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60" w:rsidRDefault="00E56B05" w:rsidP="001B4042">
      <w:pPr>
        <w:spacing w:after="0"/>
        <w:ind w:firstLine="720"/>
        <w:jc w:val="center"/>
        <w:rPr>
          <w:rFonts w:asciiTheme="minorBidi" w:hAnsiTheme="minorBidi"/>
          <w:sz w:val="28"/>
          <w:szCs w:val="28"/>
          <w:lang w:val="fr-FR"/>
        </w:rPr>
      </w:pPr>
      <w:bookmarkStart w:id="0" w:name="_GoBack"/>
      <w:bookmarkEnd w:id="0"/>
      <w:r>
        <w:rPr>
          <w:rFonts w:asciiTheme="minorBidi" w:hAnsiTheme="minorBidi"/>
          <w:noProof/>
          <w:sz w:val="28"/>
          <w:szCs w:val="28"/>
          <w:lang w:val="fr-CH" w:eastAsia="fr-CH" w:bidi="ar-SA"/>
        </w:rPr>
        <w:drawing>
          <wp:inline distT="0" distB="0" distL="0" distR="0">
            <wp:extent cx="666750" cy="666750"/>
            <wp:effectExtent l="0" t="0" r="0" b="0"/>
            <wp:docPr id="1" name="Image 1" descr="C:\Users\Administrateur\AppData\Local\Microsoft\Windows\Temporary Internet Files\Content.Outlook\FX796HEO\LOGO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AppData\Local\Microsoft\Windows\Temporary Internet Files\Content.Outlook\FX796HEO\LOGO_HD.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inline>
        </w:drawing>
      </w:r>
    </w:p>
    <w:p w:rsidR="00E56B05" w:rsidRDefault="00E56B05" w:rsidP="001B4042">
      <w:pPr>
        <w:spacing w:after="0"/>
        <w:ind w:firstLine="720"/>
        <w:jc w:val="center"/>
        <w:rPr>
          <w:rFonts w:asciiTheme="minorBidi" w:hAnsiTheme="minorBidi"/>
          <w:sz w:val="28"/>
          <w:szCs w:val="28"/>
          <w:lang w:val="fr-FR"/>
        </w:rPr>
      </w:pPr>
    </w:p>
    <w:p w:rsidR="00FD40A0" w:rsidRPr="00FD40A0" w:rsidRDefault="00FD40A0" w:rsidP="00FD40A0">
      <w:pPr>
        <w:spacing w:after="0"/>
        <w:ind w:firstLine="720"/>
        <w:jc w:val="center"/>
        <w:rPr>
          <w:rFonts w:asciiTheme="minorBidi" w:hAnsiTheme="minorBidi"/>
          <w:b/>
          <w:sz w:val="32"/>
          <w:szCs w:val="32"/>
          <w:lang w:val="fr-FR"/>
        </w:rPr>
      </w:pPr>
      <w:r w:rsidRPr="00FD40A0">
        <w:rPr>
          <w:rFonts w:asciiTheme="minorBidi" w:hAnsiTheme="minorBidi"/>
          <w:b/>
          <w:sz w:val="32"/>
          <w:szCs w:val="32"/>
          <w:lang w:val="fr-FR"/>
        </w:rPr>
        <w:t>Discours d’Alain JAKUBOWICZ</w:t>
      </w:r>
    </w:p>
    <w:p w:rsidR="00FD40A0" w:rsidRPr="00FD40A0" w:rsidRDefault="00FD40A0" w:rsidP="00FD40A0">
      <w:pPr>
        <w:spacing w:after="0"/>
        <w:ind w:firstLine="720"/>
        <w:jc w:val="center"/>
        <w:rPr>
          <w:rFonts w:asciiTheme="minorBidi" w:hAnsiTheme="minorBidi"/>
          <w:b/>
          <w:sz w:val="32"/>
          <w:szCs w:val="32"/>
          <w:lang w:val="fr-FR"/>
        </w:rPr>
      </w:pPr>
      <w:r w:rsidRPr="00FD40A0">
        <w:rPr>
          <w:rFonts w:asciiTheme="minorBidi" w:hAnsiTheme="minorBidi"/>
          <w:b/>
          <w:sz w:val="32"/>
          <w:szCs w:val="32"/>
          <w:lang w:val="fr-FR"/>
        </w:rPr>
        <w:t>Président de la LICRA</w:t>
      </w:r>
    </w:p>
    <w:p w:rsidR="00FD40A0" w:rsidRPr="00FD40A0" w:rsidRDefault="00FD40A0" w:rsidP="00FD40A0">
      <w:pPr>
        <w:spacing w:after="0"/>
        <w:ind w:firstLine="720"/>
        <w:jc w:val="center"/>
        <w:rPr>
          <w:rFonts w:asciiTheme="minorBidi" w:hAnsiTheme="minorBidi"/>
          <w:b/>
          <w:sz w:val="32"/>
          <w:szCs w:val="32"/>
          <w:lang w:val="fr-FR"/>
        </w:rPr>
      </w:pPr>
      <w:r w:rsidRPr="00FD40A0">
        <w:rPr>
          <w:rFonts w:asciiTheme="minorBidi" w:hAnsiTheme="minorBidi"/>
          <w:b/>
          <w:sz w:val="32"/>
          <w:szCs w:val="32"/>
          <w:lang w:val="fr-FR"/>
        </w:rPr>
        <w:t>Au dîner républicain donné à l’occasion</w:t>
      </w:r>
    </w:p>
    <w:p w:rsidR="00FD40A0" w:rsidRPr="00FD40A0" w:rsidRDefault="00FD40A0" w:rsidP="00FD40A0">
      <w:pPr>
        <w:spacing w:after="0"/>
        <w:ind w:firstLine="720"/>
        <w:jc w:val="center"/>
        <w:rPr>
          <w:rFonts w:asciiTheme="minorBidi" w:hAnsiTheme="minorBidi"/>
          <w:b/>
          <w:sz w:val="32"/>
          <w:szCs w:val="32"/>
          <w:lang w:val="fr-FR"/>
        </w:rPr>
      </w:pPr>
      <w:r w:rsidRPr="00FD40A0">
        <w:rPr>
          <w:rFonts w:asciiTheme="minorBidi" w:hAnsiTheme="minorBidi"/>
          <w:b/>
          <w:sz w:val="32"/>
          <w:szCs w:val="32"/>
          <w:lang w:val="fr-FR"/>
        </w:rPr>
        <w:t>Du 48</w:t>
      </w:r>
      <w:r w:rsidRPr="00FD40A0">
        <w:rPr>
          <w:rFonts w:asciiTheme="minorBidi" w:hAnsiTheme="minorBidi"/>
          <w:b/>
          <w:sz w:val="32"/>
          <w:szCs w:val="32"/>
          <w:vertAlign w:val="superscript"/>
          <w:lang w:val="fr-FR"/>
        </w:rPr>
        <w:t>ème</w:t>
      </w:r>
      <w:r w:rsidRPr="00FD40A0">
        <w:rPr>
          <w:rFonts w:asciiTheme="minorBidi" w:hAnsiTheme="minorBidi"/>
          <w:b/>
          <w:sz w:val="32"/>
          <w:szCs w:val="32"/>
          <w:lang w:val="fr-FR"/>
        </w:rPr>
        <w:t xml:space="preserve"> Congrès de la LICRA</w:t>
      </w:r>
    </w:p>
    <w:p w:rsidR="00FD40A0" w:rsidRDefault="00FD40A0" w:rsidP="00FB4A2D">
      <w:pPr>
        <w:spacing w:after="0"/>
        <w:ind w:firstLine="720"/>
        <w:jc w:val="right"/>
        <w:rPr>
          <w:rFonts w:asciiTheme="minorBidi" w:hAnsiTheme="minorBidi"/>
          <w:sz w:val="20"/>
          <w:szCs w:val="20"/>
          <w:lang w:val="fr-FR"/>
        </w:rPr>
      </w:pPr>
    </w:p>
    <w:p w:rsidR="00FD40A0" w:rsidRDefault="00FD40A0" w:rsidP="00FB4A2D">
      <w:pPr>
        <w:spacing w:after="0"/>
        <w:ind w:firstLine="720"/>
        <w:jc w:val="right"/>
        <w:rPr>
          <w:rFonts w:asciiTheme="minorBidi" w:hAnsiTheme="minorBidi"/>
          <w:sz w:val="20"/>
          <w:szCs w:val="20"/>
          <w:lang w:val="fr-FR"/>
        </w:rPr>
      </w:pPr>
    </w:p>
    <w:p w:rsidR="00FD40A0" w:rsidRDefault="00FD40A0" w:rsidP="00FB4A2D">
      <w:pPr>
        <w:spacing w:after="0"/>
        <w:ind w:firstLine="720"/>
        <w:jc w:val="right"/>
        <w:rPr>
          <w:rFonts w:asciiTheme="minorBidi" w:hAnsiTheme="minorBidi"/>
          <w:sz w:val="20"/>
          <w:szCs w:val="20"/>
          <w:lang w:val="fr-FR"/>
        </w:rPr>
      </w:pPr>
    </w:p>
    <w:p w:rsidR="00FB4A2D" w:rsidRPr="00FD40A0" w:rsidRDefault="00FB4A2D" w:rsidP="00FB4A2D">
      <w:pPr>
        <w:spacing w:after="0"/>
        <w:ind w:firstLine="720"/>
        <w:jc w:val="right"/>
        <w:rPr>
          <w:rFonts w:asciiTheme="minorBidi" w:hAnsiTheme="minorBidi"/>
          <w:sz w:val="20"/>
          <w:szCs w:val="20"/>
          <w:lang w:val="fr-FR"/>
        </w:rPr>
      </w:pPr>
      <w:r w:rsidRPr="00FD40A0">
        <w:rPr>
          <w:rFonts w:asciiTheme="minorBidi" w:hAnsiTheme="minorBidi"/>
          <w:sz w:val="20"/>
          <w:szCs w:val="20"/>
          <w:lang w:val="fr-FR"/>
        </w:rPr>
        <w:t>Paris, le 12 mars 2016</w:t>
      </w:r>
    </w:p>
    <w:p w:rsidR="00E71C60" w:rsidRPr="00FD40A0" w:rsidRDefault="00E71C60" w:rsidP="001B4042">
      <w:pPr>
        <w:spacing w:after="0"/>
        <w:ind w:firstLine="720"/>
        <w:jc w:val="center"/>
        <w:rPr>
          <w:rFonts w:asciiTheme="minorBidi" w:hAnsiTheme="minorBidi"/>
          <w:sz w:val="20"/>
          <w:szCs w:val="20"/>
          <w:lang w:val="fr-FR"/>
        </w:rPr>
      </w:pPr>
    </w:p>
    <w:p w:rsidR="00AD28A1" w:rsidRPr="00FD40A0" w:rsidRDefault="00AD28A1" w:rsidP="001B4042">
      <w:pPr>
        <w:spacing w:after="0"/>
        <w:ind w:firstLine="720"/>
        <w:jc w:val="center"/>
        <w:rPr>
          <w:rFonts w:asciiTheme="minorBidi" w:hAnsiTheme="minorBidi"/>
          <w:sz w:val="20"/>
          <w:szCs w:val="20"/>
          <w:lang w:val="fr-FR"/>
        </w:rPr>
      </w:pPr>
    </w:p>
    <w:p w:rsidR="002D637C" w:rsidRPr="00FD40A0" w:rsidRDefault="002D637C" w:rsidP="00483CB8">
      <w:pPr>
        <w:spacing w:after="0"/>
        <w:jc w:val="both"/>
        <w:rPr>
          <w:rFonts w:asciiTheme="minorBidi" w:hAnsiTheme="minorBidi"/>
          <w:sz w:val="20"/>
          <w:szCs w:val="20"/>
          <w:lang w:val="fr-FR"/>
        </w:rPr>
      </w:pPr>
      <w:r w:rsidRPr="00FD40A0">
        <w:rPr>
          <w:rFonts w:asciiTheme="minorBidi" w:hAnsiTheme="minorBidi"/>
          <w:sz w:val="20"/>
          <w:szCs w:val="20"/>
          <w:lang w:val="fr-FR"/>
        </w:rPr>
        <w:t xml:space="preserve">Madame la </w:t>
      </w:r>
      <w:r w:rsidR="00265D56" w:rsidRPr="00FD40A0">
        <w:rPr>
          <w:rFonts w:asciiTheme="minorBidi" w:hAnsiTheme="minorBidi"/>
          <w:sz w:val="20"/>
          <w:szCs w:val="20"/>
          <w:lang w:val="fr-FR"/>
        </w:rPr>
        <w:t xml:space="preserve">Maire de Paris, </w:t>
      </w:r>
    </w:p>
    <w:p w:rsidR="00B8599A" w:rsidRPr="00FD40A0" w:rsidRDefault="00B8599A" w:rsidP="00B8599A">
      <w:pPr>
        <w:spacing w:after="0"/>
        <w:ind w:firstLine="720"/>
        <w:jc w:val="both"/>
        <w:rPr>
          <w:rFonts w:asciiTheme="minorBidi" w:hAnsiTheme="minorBidi"/>
          <w:sz w:val="20"/>
          <w:szCs w:val="20"/>
          <w:lang w:val="fr-FR"/>
        </w:rPr>
      </w:pPr>
    </w:p>
    <w:p w:rsidR="002D637C" w:rsidRPr="00FD40A0" w:rsidRDefault="002D637C" w:rsidP="00483CB8">
      <w:pPr>
        <w:spacing w:after="0"/>
        <w:jc w:val="both"/>
        <w:rPr>
          <w:rFonts w:asciiTheme="minorBidi" w:hAnsiTheme="minorBidi"/>
          <w:sz w:val="20"/>
          <w:szCs w:val="20"/>
          <w:lang w:val="fr-FR"/>
        </w:rPr>
      </w:pPr>
      <w:r w:rsidRPr="00FD40A0">
        <w:rPr>
          <w:rFonts w:asciiTheme="minorBidi" w:hAnsiTheme="minorBidi"/>
          <w:sz w:val="20"/>
          <w:szCs w:val="20"/>
          <w:lang w:val="fr-FR"/>
        </w:rPr>
        <w:t xml:space="preserve">Madame la Ministre de l’Éducation nationale, de l’Enseignement supérieur et </w:t>
      </w:r>
      <w:r w:rsidR="007703F1" w:rsidRPr="00FD40A0">
        <w:rPr>
          <w:rFonts w:asciiTheme="minorBidi" w:hAnsiTheme="minorBidi"/>
          <w:sz w:val="20"/>
          <w:szCs w:val="20"/>
          <w:lang w:val="fr-FR"/>
        </w:rPr>
        <w:t>de la Recherche,</w:t>
      </w:r>
    </w:p>
    <w:p w:rsidR="002D637C" w:rsidRPr="00FD40A0" w:rsidRDefault="002D637C" w:rsidP="00483CB8">
      <w:pPr>
        <w:spacing w:after="0"/>
        <w:jc w:val="both"/>
        <w:rPr>
          <w:rFonts w:asciiTheme="minorBidi" w:hAnsiTheme="minorBidi"/>
          <w:sz w:val="20"/>
          <w:szCs w:val="20"/>
          <w:lang w:val="fr-FR"/>
        </w:rPr>
      </w:pPr>
    </w:p>
    <w:p w:rsidR="002023DD" w:rsidRPr="00FD40A0" w:rsidRDefault="002023DD" w:rsidP="00483CB8">
      <w:pPr>
        <w:spacing w:after="0"/>
        <w:jc w:val="both"/>
        <w:rPr>
          <w:rFonts w:asciiTheme="minorBidi" w:hAnsiTheme="minorBidi"/>
          <w:sz w:val="20"/>
          <w:szCs w:val="20"/>
          <w:lang w:val="fr-FR"/>
        </w:rPr>
      </w:pPr>
      <w:r w:rsidRPr="00FD40A0">
        <w:rPr>
          <w:rFonts w:asciiTheme="minorBidi" w:hAnsiTheme="minorBidi"/>
          <w:sz w:val="20"/>
          <w:szCs w:val="20"/>
          <w:lang w:val="fr-FR"/>
        </w:rPr>
        <w:t>Mesdames</w:t>
      </w:r>
      <w:r w:rsidR="007703F1" w:rsidRPr="00FD40A0">
        <w:rPr>
          <w:rFonts w:asciiTheme="minorBidi" w:hAnsiTheme="minorBidi"/>
          <w:sz w:val="20"/>
          <w:szCs w:val="20"/>
          <w:lang w:val="fr-FR"/>
        </w:rPr>
        <w:t xml:space="preserve">, </w:t>
      </w:r>
      <w:r w:rsidR="0088679A" w:rsidRPr="00FD40A0">
        <w:rPr>
          <w:rFonts w:asciiTheme="minorBidi" w:hAnsiTheme="minorBidi"/>
          <w:sz w:val="20"/>
          <w:szCs w:val="20"/>
          <w:lang w:val="fr-FR"/>
        </w:rPr>
        <w:t xml:space="preserve">Messieurs, </w:t>
      </w:r>
      <w:r w:rsidRPr="00FD40A0">
        <w:rPr>
          <w:rFonts w:asciiTheme="minorBidi" w:hAnsiTheme="minorBidi"/>
          <w:sz w:val="20"/>
          <w:szCs w:val="20"/>
          <w:lang w:val="fr-FR"/>
        </w:rPr>
        <w:t xml:space="preserve">chers amis, </w:t>
      </w:r>
    </w:p>
    <w:p w:rsidR="00E81C1C" w:rsidRPr="00FD40A0" w:rsidRDefault="00E81C1C" w:rsidP="00B8599A">
      <w:pPr>
        <w:spacing w:after="0"/>
        <w:ind w:firstLine="720"/>
        <w:jc w:val="both"/>
        <w:rPr>
          <w:rFonts w:asciiTheme="minorBidi" w:hAnsiTheme="minorBidi"/>
          <w:sz w:val="20"/>
          <w:szCs w:val="20"/>
          <w:lang w:val="fr-FR"/>
        </w:rPr>
      </w:pPr>
    </w:p>
    <w:p w:rsidR="001B4042" w:rsidRPr="00FD40A0" w:rsidRDefault="001B4042" w:rsidP="009824CE">
      <w:pPr>
        <w:jc w:val="both"/>
        <w:rPr>
          <w:rFonts w:asciiTheme="minorBidi" w:hAnsiTheme="minorBidi"/>
          <w:sz w:val="20"/>
          <w:szCs w:val="20"/>
          <w:lang w:val="fr-FR"/>
        </w:rPr>
      </w:pPr>
    </w:p>
    <w:p w:rsidR="00CE3521" w:rsidRPr="00FD40A0" w:rsidRDefault="00C72F84" w:rsidP="00CE3521">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En arrivant ici ce soir, Madame la Maire, nous avons pu admirer, accrochée aux grilles de l'Hôtel de Ville, une belle exposition sur les risques d'une crue </w:t>
      </w:r>
      <w:r w:rsidR="004B62D3" w:rsidRPr="00FD40A0">
        <w:rPr>
          <w:rFonts w:asciiTheme="minorBidi" w:hAnsiTheme="minorBidi"/>
          <w:sz w:val="20"/>
          <w:szCs w:val="20"/>
          <w:lang w:val="fr-FR"/>
        </w:rPr>
        <w:t xml:space="preserve">centennale </w:t>
      </w:r>
      <w:r w:rsidRPr="00FD40A0">
        <w:rPr>
          <w:rFonts w:asciiTheme="minorBidi" w:hAnsiTheme="minorBidi"/>
          <w:sz w:val="20"/>
          <w:szCs w:val="20"/>
          <w:lang w:val="fr-FR"/>
        </w:rPr>
        <w:t>de la Seine. Mais il n'y a pas</w:t>
      </w:r>
      <w:r w:rsidR="007B1613" w:rsidRPr="00FD40A0">
        <w:rPr>
          <w:rFonts w:asciiTheme="minorBidi" w:hAnsiTheme="minorBidi"/>
          <w:sz w:val="20"/>
          <w:szCs w:val="20"/>
          <w:lang w:val="fr-FR"/>
        </w:rPr>
        <w:t xml:space="preserve"> que la montée des eaux qui </w:t>
      </w:r>
      <w:r w:rsidRPr="00FD40A0">
        <w:rPr>
          <w:rFonts w:asciiTheme="minorBidi" w:hAnsiTheme="minorBidi"/>
          <w:sz w:val="20"/>
          <w:szCs w:val="20"/>
          <w:lang w:val="fr-FR"/>
        </w:rPr>
        <w:t>menace</w:t>
      </w:r>
      <w:r w:rsidR="001B4042" w:rsidRPr="00FD40A0">
        <w:rPr>
          <w:rFonts w:asciiTheme="minorBidi" w:hAnsiTheme="minorBidi"/>
          <w:sz w:val="20"/>
          <w:szCs w:val="20"/>
          <w:lang w:val="fr-FR"/>
        </w:rPr>
        <w:t xml:space="preserve">. </w:t>
      </w:r>
      <w:r w:rsidR="005E540D" w:rsidRPr="00FD40A0">
        <w:rPr>
          <w:rFonts w:asciiTheme="minorBidi" w:hAnsiTheme="minorBidi"/>
          <w:sz w:val="20"/>
          <w:szCs w:val="20"/>
          <w:lang w:val="fr-FR"/>
        </w:rPr>
        <w:t>L</w:t>
      </w:r>
      <w:r w:rsidRPr="00FD40A0">
        <w:rPr>
          <w:rFonts w:asciiTheme="minorBidi" w:hAnsiTheme="minorBidi"/>
          <w:sz w:val="20"/>
          <w:szCs w:val="20"/>
          <w:lang w:val="fr-FR"/>
        </w:rPr>
        <w:t xml:space="preserve">e flot de vase noire du </w:t>
      </w:r>
      <w:r w:rsidR="0088679A" w:rsidRPr="00FD40A0">
        <w:rPr>
          <w:rFonts w:asciiTheme="minorBidi" w:hAnsiTheme="minorBidi"/>
          <w:sz w:val="20"/>
          <w:szCs w:val="20"/>
          <w:lang w:val="fr-FR"/>
        </w:rPr>
        <w:t xml:space="preserve">populisme, du </w:t>
      </w:r>
      <w:r w:rsidRPr="00FD40A0">
        <w:rPr>
          <w:rFonts w:asciiTheme="minorBidi" w:hAnsiTheme="minorBidi"/>
          <w:sz w:val="20"/>
          <w:szCs w:val="20"/>
          <w:lang w:val="fr-FR"/>
        </w:rPr>
        <w:t>racisme, de la xénophobie et de l'antis</w:t>
      </w:r>
      <w:r w:rsidR="005E540D" w:rsidRPr="00FD40A0">
        <w:rPr>
          <w:rFonts w:asciiTheme="minorBidi" w:hAnsiTheme="minorBidi"/>
          <w:sz w:val="20"/>
          <w:szCs w:val="20"/>
          <w:lang w:val="fr-FR"/>
        </w:rPr>
        <w:t xml:space="preserve">émitisme paraît parfois, lui aussi, </w:t>
      </w:r>
      <w:r w:rsidRPr="00FD40A0">
        <w:rPr>
          <w:rFonts w:asciiTheme="minorBidi" w:hAnsiTheme="minorBidi"/>
          <w:sz w:val="20"/>
          <w:szCs w:val="20"/>
          <w:lang w:val="fr-FR"/>
        </w:rPr>
        <w:t>échapper à tout contrôle</w:t>
      </w:r>
      <w:r w:rsidR="004B62D3" w:rsidRPr="00FD40A0">
        <w:rPr>
          <w:rFonts w:asciiTheme="minorBidi" w:hAnsiTheme="minorBidi"/>
          <w:sz w:val="20"/>
          <w:szCs w:val="20"/>
          <w:lang w:val="fr-FR"/>
        </w:rPr>
        <w:t>…</w:t>
      </w:r>
    </w:p>
    <w:p w:rsidR="00280252" w:rsidRPr="00FD40A0" w:rsidRDefault="007B0422" w:rsidP="00CE3521">
      <w:pPr>
        <w:jc w:val="both"/>
        <w:rPr>
          <w:rFonts w:asciiTheme="minorBidi" w:hAnsiTheme="minorBidi"/>
          <w:sz w:val="20"/>
          <w:szCs w:val="20"/>
          <w:lang w:val="fr-FR"/>
        </w:rPr>
      </w:pPr>
      <w:r w:rsidRPr="00FD40A0">
        <w:rPr>
          <w:rFonts w:asciiTheme="minorBidi" w:hAnsiTheme="minorBidi"/>
          <w:sz w:val="20"/>
          <w:szCs w:val="20"/>
          <w:lang w:val="fr-FR"/>
        </w:rPr>
        <w:t xml:space="preserve"> Merci, Madame la Maire, de nou</w:t>
      </w:r>
      <w:r w:rsidR="00CE3521" w:rsidRPr="00FD40A0">
        <w:rPr>
          <w:rFonts w:asciiTheme="minorBidi" w:hAnsiTheme="minorBidi"/>
          <w:sz w:val="20"/>
          <w:szCs w:val="20"/>
          <w:lang w:val="fr-FR"/>
        </w:rPr>
        <w:t>s accueillir dans les</w:t>
      </w:r>
      <w:r w:rsidRPr="00FD40A0">
        <w:rPr>
          <w:rFonts w:asciiTheme="minorBidi" w:hAnsiTheme="minorBidi"/>
          <w:sz w:val="20"/>
          <w:szCs w:val="20"/>
          <w:lang w:val="fr-FR"/>
        </w:rPr>
        <w:t xml:space="preserve"> salons</w:t>
      </w:r>
      <w:r w:rsidR="006549C6" w:rsidRPr="00FD40A0">
        <w:rPr>
          <w:rFonts w:asciiTheme="minorBidi" w:hAnsiTheme="minorBidi"/>
          <w:sz w:val="20"/>
          <w:szCs w:val="20"/>
          <w:lang w:val="fr-FR"/>
        </w:rPr>
        <w:t xml:space="preserve"> de la Maison Commune de Paris </w:t>
      </w:r>
      <w:r w:rsidRPr="00FD40A0">
        <w:rPr>
          <w:rFonts w:asciiTheme="minorBidi" w:hAnsiTheme="minorBidi"/>
          <w:sz w:val="20"/>
          <w:szCs w:val="20"/>
          <w:lang w:val="fr-FR"/>
        </w:rPr>
        <w:t xml:space="preserve">pour faire barrage. Merci à vous, </w:t>
      </w:r>
      <w:r w:rsidR="00265D56" w:rsidRPr="00FD40A0">
        <w:rPr>
          <w:rFonts w:asciiTheme="minorBidi" w:hAnsiTheme="minorBidi"/>
          <w:sz w:val="20"/>
          <w:szCs w:val="20"/>
          <w:lang w:val="fr-FR"/>
        </w:rPr>
        <w:t>M</w:t>
      </w:r>
      <w:r w:rsidR="00F3546B" w:rsidRPr="00FD40A0">
        <w:rPr>
          <w:rFonts w:asciiTheme="minorBidi" w:hAnsiTheme="minorBidi"/>
          <w:sz w:val="20"/>
          <w:szCs w:val="20"/>
          <w:lang w:val="fr-FR"/>
        </w:rPr>
        <w:t>adame la Ministre</w:t>
      </w:r>
      <w:r w:rsidR="00CE3521" w:rsidRPr="00FD40A0">
        <w:rPr>
          <w:rFonts w:asciiTheme="minorBidi" w:hAnsiTheme="minorBidi"/>
          <w:sz w:val="20"/>
          <w:szCs w:val="20"/>
          <w:lang w:val="fr-FR"/>
        </w:rPr>
        <w:t>,</w:t>
      </w:r>
      <w:r w:rsidR="006549C6" w:rsidRPr="00FD40A0">
        <w:rPr>
          <w:rFonts w:asciiTheme="minorBidi" w:hAnsiTheme="minorBidi"/>
          <w:sz w:val="20"/>
          <w:szCs w:val="20"/>
          <w:lang w:val="fr-FR"/>
        </w:rPr>
        <w:t xml:space="preserve"> Mesdames et Messieurs</w:t>
      </w:r>
      <w:r w:rsidR="00CE3521" w:rsidRPr="00FD40A0">
        <w:rPr>
          <w:rFonts w:asciiTheme="minorBidi" w:hAnsiTheme="minorBidi"/>
          <w:sz w:val="20"/>
          <w:szCs w:val="20"/>
          <w:lang w:val="fr-FR"/>
        </w:rPr>
        <w:t xml:space="preserve"> </w:t>
      </w:r>
      <w:r w:rsidR="006549C6" w:rsidRPr="00FD40A0">
        <w:rPr>
          <w:rFonts w:asciiTheme="minorBidi" w:hAnsiTheme="minorBidi"/>
          <w:sz w:val="20"/>
          <w:szCs w:val="20"/>
          <w:lang w:val="fr-FR"/>
        </w:rPr>
        <w:t xml:space="preserve">les </w:t>
      </w:r>
      <w:r w:rsidR="00E12D48" w:rsidRPr="00FD40A0">
        <w:rPr>
          <w:rFonts w:asciiTheme="minorBidi" w:hAnsiTheme="minorBidi"/>
          <w:sz w:val="20"/>
          <w:szCs w:val="20"/>
          <w:lang w:val="fr-FR"/>
        </w:rPr>
        <w:t>é</w:t>
      </w:r>
      <w:r w:rsidR="00F3546B" w:rsidRPr="00FD40A0">
        <w:rPr>
          <w:rFonts w:asciiTheme="minorBidi" w:hAnsiTheme="minorBidi"/>
          <w:sz w:val="20"/>
          <w:szCs w:val="20"/>
          <w:lang w:val="fr-FR"/>
        </w:rPr>
        <w:t>lus,</w:t>
      </w:r>
      <w:r w:rsidR="00265D56" w:rsidRPr="00FD40A0">
        <w:rPr>
          <w:rFonts w:asciiTheme="minorBidi" w:hAnsiTheme="minorBidi"/>
          <w:sz w:val="20"/>
          <w:szCs w:val="20"/>
          <w:lang w:val="fr-FR"/>
        </w:rPr>
        <w:t xml:space="preserve"> hommes et femmes d’</w:t>
      </w:r>
      <w:r w:rsidRPr="00FD40A0">
        <w:rPr>
          <w:rFonts w:asciiTheme="minorBidi" w:hAnsiTheme="minorBidi"/>
          <w:sz w:val="20"/>
          <w:szCs w:val="20"/>
          <w:lang w:val="fr-FR"/>
        </w:rPr>
        <w:t xml:space="preserve">entreprise, </w:t>
      </w:r>
      <w:r w:rsidR="00265D56" w:rsidRPr="00FD40A0">
        <w:rPr>
          <w:rFonts w:asciiTheme="minorBidi" w:hAnsiTheme="minorBidi"/>
          <w:sz w:val="20"/>
          <w:szCs w:val="20"/>
          <w:lang w:val="fr-FR"/>
        </w:rPr>
        <w:t xml:space="preserve">de </w:t>
      </w:r>
      <w:r w:rsidRPr="00FD40A0">
        <w:rPr>
          <w:rFonts w:asciiTheme="minorBidi" w:hAnsiTheme="minorBidi"/>
          <w:sz w:val="20"/>
          <w:szCs w:val="20"/>
          <w:lang w:val="fr-FR"/>
        </w:rPr>
        <w:t xml:space="preserve">la culture, du sport, </w:t>
      </w:r>
      <w:r w:rsidR="00265D56" w:rsidRPr="00FD40A0">
        <w:rPr>
          <w:rFonts w:asciiTheme="minorBidi" w:hAnsiTheme="minorBidi"/>
          <w:sz w:val="20"/>
          <w:szCs w:val="20"/>
          <w:lang w:val="fr-FR"/>
        </w:rPr>
        <w:t xml:space="preserve">des associations </w:t>
      </w:r>
      <w:r w:rsidR="00CE3521" w:rsidRPr="00FD40A0">
        <w:rPr>
          <w:rFonts w:asciiTheme="minorBidi" w:hAnsiTheme="minorBidi"/>
          <w:sz w:val="20"/>
          <w:szCs w:val="20"/>
          <w:lang w:val="fr-FR"/>
        </w:rPr>
        <w:t>et des médias</w:t>
      </w:r>
      <w:r w:rsidR="00F3546B" w:rsidRPr="00FD40A0">
        <w:rPr>
          <w:rFonts w:asciiTheme="minorBidi" w:hAnsiTheme="minorBidi"/>
          <w:sz w:val="20"/>
          <w:szCs w:val="20"/>
          <w:lang w:val="fr-FR"/>
        </w:rPr>
        <w:t>, merci</w:t>
      </w:r>
      <w:r w:rsidR="00CE3521" w:rsidRPr="00FD40A0">
        <w:rPr>
          <w:rFonts w:asciiTheme="minorBidi" w:hAnsiTheme="minorBidi"/>
          <w:sz w:val="20"/>
          <w:szCs w:val="20"/>
          <w:lang w:val="fr-FR"/>
        </w:rPr>
        <w:t xml:space="preserve"> pour votre présence </w:t>
      </w:r>
      <w:r w:rsidRPr="00FD40A0">
        <w:rPr>
          <w:rFonts w:asciiTheme="minorBidi" w:hAnsiTheme="minorBidi"/>
          <w:sz w:val="20"/>
          <w:szCs w:val="20"/>
          <w:lang w:val="fr-FR"/>
        </w:rPr>
        <w:t xml:space="preserve">nombreuse, </w:t>
      </w:r>
      <w:r w:rsidR="0088679A" w:rsidRPr="00FD40A0">
        <w:rPr>
          <w:rFonts w:asciiTheme="minorBidi" w:hAnsiTheme="minorBidi"/>
          <w:sz w:val="20"/>
          <w:szCs w:val="20"/>
          <w:lang w:val="fr-FR"/>
        </w:rPr>
        <w:t xml:space="preserve"> </w:t>
      </w:r>
      <w:r w:rsidR="00CE3521" w:rsidRPr="00FD40A0">
        <w:rPr>
          <w:rFonts w:asciiTheme="minorBidi" w:hAnsiTheme="minorBidi"/>
          <w:sz w:val="20"/>
          <w:szCs w:val="20"/>
          <w:lang w:val="fr-FR"/>
        </w:rPr>
        <w:t xml:space="preserve">qui </w:t>
      </w:r>
      <w:r w:rsidR="0065698E" w:rsidRPr="00FD40A0">
        <w:rPr>
          <w:rFonts w:asciiTheme="minorBidi" w:hAnsiTheme="minorBidi"/>
          <w:sz w:val="20"/>
          <w:szCs w:val="20"/>
          <w:lang w:val="fr-FR"/>
        </w:rPr>
        <w:t>témoign</w:t>
      </w:r>
      <w:r w:rsidR="001C539A" w:rsidRPr="00FD40A0">
        <w:rPr>
          <w:rFonts w:asciiTheme="minorBidi" w:hAnsiTheme="minorBidi"/>
          <w:sz w:val="20"/>
          <w:szCs w:val="20"/>
          <w:lang w:val="fr-FR"/>
        </w:rPr>
        <w:t>e de l’intérêt que vous portez a</w:t>
      </w:r>
      <w:r w:rsidRPr="00FD40A0">
        <w:rPr>
          <w:rFonts w:asciiTheme="minorBidi" w:hAnsiTheme="minorBidi"/>
          <w:sz w:val="20"/>
          <w:szCs w:val="20"/>
          <w:lang w:val="fr-FR"/>
        </w:rPr>
        <w:t>u travail</w:t>
      </w:r>
      <w:r w:rsidR="001C539A" w:rsidRPr="00FD40A0">
        <w:rPr>
          <w:rFonts w:asciiTheme="minorBidi" w:hAnsiTheme="minorBidi"/>
          <w:sz w:val="20"/>
          <w:szCs w:val="20"/>
          <w:lang w:val="fr-FR"/>
        </w:rPr>
        <w:t xml:space="preserve"> </w:t>
      </w:r>
      <w:r w:rsidR="00265D56" w:rsidRPr="00FD40A0">
        <w:rPr>
          <w:rFonts w:asciiTheme="minorBidi" w:hAnsiTheme="minorBidi"/>
          <w:sz w:val="20"/>
          <w:szCs w:val="20"/>
          <w:lang w:val="fr-FR"/>
        </w:rPr>
        <w:t xml:space="preserve">que </w:t>
      </w:r>
      <w:r w:rsidRPr="00FD40A0">
        <w:rPr>
          <w:rFonts w:asciiTheme="minorBidi" w:hAnsiTheme="minorBidi"/>
          <w:sz w:val="20"/>
          <w:szCs w:val="20"/>
          <w:lang w:val="fr-FR"/>
        </w:rPr>
        <w:t>nos militants réalisent</w:t>
      </w:r>
      <w:r w:rsidR="00265D56" w:rsidRPr="00FD40A0">
        <w:rPr>
          <w:rFonts w:asciiTheme="minorBidi" w:hAnsiTheme="minorBidi"/>
          <w:sz w:val="20"/>
          <w:szCs w:val="20"/>
          <w:lang w:val="fr-FR"/>
        </w:rPr>
        <w:t xml:space="preserve"> chaque jour depuis près d’un siècle, pour promouvoir les valeurs de la République. </w:t>
      </w:r>
      <w:r w:rsidRPr="00FD40A0">
        <w:rPr>
          <w:rFonts w:asciiTheme="minorBidi" w:hAnsiTheme="minorBidi"/>
          <w:sz w:val="20"/>
          <w:szCs w:val="20"/>
          <w:lang w:val="fr-FR"/>
        </w:rPr>
        <w:t>Leur</w:t>
      </w:r>
      <w:r w:rsidR="001C539A" w:rsidRPr="00FD40A0">
        <w:rPr>
          <w:rFonts w:asciiTheme="minorBidi" w:hAnsiTheme="minorBidi"/>
          <w:sz w:val="20"/>
          <w:szCs w:val="20"/>
          <w:lang w:val="fr-FR"/>
        </w:rPr>
        <w:t xml:space="preserve"> </w:t>
      </w:r>
      <w:r w:rsidRPr="00FD40A0">
        <w:rPr>
          <w:rFonts w:asciiTheme="minorBidi" w:hAnsiTheme="minorBidi"/>
          <w:sz w:val="20"/>
          <w:szCs w:val="20"/>
          <w:lang w:val="fr-FR"/>
        </w:rPr>
        <w:t xml:space="preserve">action fait </w:t>
      </w:r>
      <w:r w:rsidR="00362476" w:rsidRPr="00FD40A0">
        <w:rPr>
          <w:rFonts w:asciiTheme="minorBidi" w:hAnsiTheme="minorBidi"/>
          <w:sz w:val="20"/>
          <w:szCs w:val="20"/>
          <w:lang w:val="fr-FR"/>
        </w:rPr>
        <w:t xml:space="preserve">rarement la </w:t>
      </w:r>
      <w:r w:rsidR="009D790F" w:rsidRPr="00FD40A0">
        <w:rPr>
          <w:rFonts w:asciiTheme="minorBidi" w:hAnsiTheme="minorBidi"/>
          <w:sz w:val="20"/>
          <w:szCs w:val="20"/>
          <w:lang w:val="fr-FR"/>
        </w:rPr>
        <w:t>« </w:t>
      </w:r>
      <w:r w:rsidR="00362476" w:rsidRPr="00FD40A0">
        <w:rPr>
          <w:rFonts w:asciiTheme="minorBidi" w:hAnsiTheme="minorBidi"/>
          <w:sz w:val="20"/>
          <w:szCs w:val="20"/>
          <w:lang w:val="fr-FR"/>
        </w:rPr>
        <w:t>une</w:t>
      </w:r>
      <w:r w:rsidR="009D790F" w:rsidRPr="00FD40A0">
        <w:rPr>
          <w:rFonts w:asciiTheme="minorBidi" w:hAnsiTheme="minorBidi"/>
          <w:sz w:val="20"/>
          <w:szCs w:val="20"/>
          <w:lang w:val="fr-FR"/>
        </w:rPr>
        <w:t> »</w:t>
      </w:r>
      <w:r w:rsidR="00362476" w:rsidRPr="00FD40A0">
        <w:rPr>
          <w:rFonts w:asciiTheme="minorBidi" w:hAnsiTheme="minorBidi"/>
          <w:sz w:val="20"/>
          <w:szCs w:val="20"/>
          <w:lang w:val="fr-FR"/>
        </w:rPr>
        <w:t xml:space="preserve"> des journaux</w:t>
      </w:r>
      <w:r w:rsidR="009B4CB5" w:rsidRPr="00FD40A0">
        <w:rPr>
          <w:rFonts w:asciiTheme="minorBidi" w:hAnsiTheme="minorBidi"/>
          <w:sz w:val="20"/>
          <w:szCs w:val="20"/>
          <w:lang w:val="fr-FR"/>
        </w:rPr>
        <w:t xml:space="preserve">, </w:t>
      </w:r>
      <w:r w:rsidR="009D790F" w:rsidRPr="00FD40A0">
        <w:rPr>
          <w:rFonts w:asciiTheme="minorBidi" w:hAnsiTheme="minorBidi"/>
          <w:sz w:val="20"/>
          <w:szCs w:val="20"/>
          <w:lang w:val="fr-FR"/>
        </w:rPr>
        <w:t xml:space="preserve">car c’est un travail </w:t>
      </w:r>
      <w:r w:rsidR="00280252" w:rsidRPr="00FD40A0">
        <w:rPr>
          <w:rFonts w:asciiTheme="minorBidi" w:hAnsiTheme="minorBidi"/>
          <w:sz w:val="20"/>
          <w:szCs w:val="20"/>
          <w:lang w:val="fr-FR"/>
        </w:rPr>
        <w:t xml:space="preserve">de l’ombre, </w:t>
      </w:r>
      <w:r w:rsidR="009D790F" w:rsidRPr="00FD40A0">
        <w:rPr>
          <w:rFonts w:asciiTheme="minorBidi" w:hAnsiTheme="minorBidi"/>
          <w:sz w:val="20"/>
          <w:szCs w:val="20"/>
          <w:lang w:val="fr-FR"/>
        </w:rPr>
        <w:t>patient et obstiné</w:t>
      </w:r>
      <w:r w:rsidR="00CE3521" w:rsidRPr="00FD40A0">
        <w:rPr>
          <w:rFonts w:asciiTheme="minorBidi" w:hAnsiTheme="minorBidi"/>
          <w:sz w:val="20"/>
          <w:szCs w:val="20"/>
          <w:lang w:val="fr-FR"/>
        </w:rPr>
        <w:t xml:space="preserve">, dans les </w:t>
      </w:r>
      <w:r w:rsidR="00E12D48" w:rsidRPr="00FD40A0">
        <w:rPr>
          <w:rFonts w:asciiTheme="minorBidi" w:hAnsiTheme="minorBidi"/>
          <w:sz w:val="20"/>
          <w:szCs w:val="20"/>
          <w:lang w:val="fr-FR"/>
        </w:rPr>
        <w:t>école</w:t>
      </w:r>
      <w:r w:rsidR="00CE3521" w:rsidRPr="00FD40A0">
        <w:rPr>
          <w:rFonts w:asciiTheme="minorBidi" w:hAnsiTheme="minorBidi"/>
          <w:sz w:val="20"/>
          <w:szCs w:val="20"/>
          <w:lang w:val="fr-FR"/>
        </w:rPr>
        <w:t>s</w:t>
      </w:r>
      <w:r w:rsidR="00E12D48" w:rsidRPr="00FD40A0">
        <w:rPr>
          <w:rFonts w:asciiTheme="minorBidi" w:hAnsiTheme="minorBidi"/>
          <w:sz w:val="20"/>
          <w:szCs w:val="20"/>
          <w:lang w:val="fr-FR"/>
        </w:rPr>
        <w:t>,</w:t>
      </w:r>
      <w:r w:rsidR="00AF62CC" w:rsidRPr="00FD40A0">
        <w:rPr>
          <w:rFonts w:asciiTheme="minorBidi" w:hAnsiTheme="minorBidi"/>
          <w:sz w:val="20"/>
          <w:szCs w:val="20"/>
          <w:lang w:val="fr-FR"/>
        </w:rPr>
        <w:t xml:space="preserve"> dans les </w:t>
      </w:r>
      <w:r w:rsidR="001C539A" w:rsidRPr="00FD40A0">
        <w:rPr>
          <w:rFonts w:asciiTheme="minorBidi" w:hAnsiTheme="minorBidi"/>
          <w:sz w:val="20"/>
          <w:szCs w:val="20"/>
          <w:lang w:val="fr-FR"/>
        </w:rPr>
        <w:t xml:space="preserve">clubs sportifs, </w:t>
      </w:r>
      <w:r w:rsidR="002245AC" w:rsidRPr="00FD40A0">
        <w:rPr>
          <w:rFonts w:asciiTheme="minorBidi" w:hAnsiTheme="minorBidi"/>
          <w:sz w:val="20"/>
          <w:szCs w:val="20"/>
          <w:lang w:val="fr-FR"/>
        </w:rPr>
        <w:t xml:space="preserve">dans les </w:t>
      </w:r>
      <w:r w:rsidR="00CE3521" w:rsidRPr="00FD40A0">
        <w:rPr>
          <w:rFonts w:asciiTheme="minorBidi" w:hAnsiTheme="minorBidi"/>
          <w:sz w:val="20"/>
          <w:szCs w:val="20"/>
          <w:lang w:val="fr-FR"/>
        </w:rPr>
        <w:t xml:space="preserve">entreprises, </w:t>
      </w:r>
      <w:r w:rsidR="00AF62CC" w:rsidRPr="00FD40A0">
        <w:rPr>
          <w:rFonts w:asciiTheme="minorBidi" w:hAnsiTheme="minorBidi"/>
          <w:sz w:val="20"/>
          <w:szCs w:val="20"/>
          <w:lang w:val="fr-FR"/>
        </w:rPr>
        <w:t>auprès des collectivités territoriales</w:t>
      </w:r>
      <w:r w:rsidR="00CE3521" w:rsidRPr="00FD40A0">
        <w:rPr>
          <w:rFonts w:asciiTheme="minorBidi" w:hAnsiTheme="minorBidi"/>
          <w:sz w:val="20"/>
          <w:szCs w:val="20"/>
          <w:lang w:val="fr-FR"/>
        </w:rPr>
        <w:t xml:space="preserve">, </w:t>
      </w:r>
      <w:r w:rsidR="001C539A" w:rsidRPr="00FD40A0">
        <w:rPr>
          <w:rFonts w:asciiTheme="minorBidi" w:hAnsiTheme="minorBidi"/>
          <w:sz w:val="20"/>
          <w:szCs w:val="20"/>
          <w:lang w:val="fr-FR"/>
        </w:rPr>
        <w:t xml:space="preserve">sur les réseaux sociaux, où la haine se propage à la vitesse inédite de la transmission virale. </w:t>
      </w:r>
      <w:r w:rsidR="00E12D48" w:rsidRPr="00FD40A0">
        <w:rPr>
          <w:rFonts w:asciiTheme="minorBidi" w:hAnsiTheme="minorBidi"/>
          <w:sz w:val="20"/>
          <w:szCs w:val="20"/>
          <w:lang w:val="fr-FR"/>
        </w:rPr>
        <w:t>V</w:t>
      </w:r>
      <w:r w:rsidR="00CE3521" w:rsidRPr="00FD40A0">
        <w:rPr>
          <w:rFonts w:asciiTheme="minorBidi" w:hAnsiTheme="minorBidi"/>
          <w:sz w:val="20"/>
          <w:szCs w:val="20"/>
          <w:lang w:val="fr-FR"/>
        </w:rPr>
        <w:t>otre présence</w:t>
      </w:r>
      <w:r w:rsidR="00E12D48" w:rsidRPr="00FD40A0">
        <w:rPr>
          <w:rFonts w:asciiTheme="minorBidi" w:hAnsiTheme="minorBidi"/>
          <w:sz w:val="20"/>
          <w:szCs w:val="20"/>
          <w:lang w:val="fr-FR"/>
        </w:rPr>
        <w:t xml:space="preserve"> </w:t>
      </w:r>
      <w:r w:rsidR="006549C6" w:rsidRPr="00FD40A0">
        <w:rPr>
          <w:rFonts w:asciiTheme="minorBidi" w:hAnsiTheme="minorBidi"/>
          <w:sz w:val="20"/>
          <w:szCs w:val="20"/>
          <w:lang w:val="fr-FR"/>
        </w:rPr>
        <w:t>est un réconfort. Car je</w:t>
      </w:r>
      <w:r w:rsidR="00CE3521" w:rsidRPr="00FD40A0">
        <w:rPr>
          <w:rFonts w:asciiTheme="minorBidi" w:hAnsiTheme="minorBidi"/>
          <w:sz w:val="20"/>
          <w:szCs w:val="20"/>
          <w:lang w:val="fr-FR"/>
        </w:rPr>
        <w:t xml:space="preserve"> veux vous le dire</w:t>
      </w:r>
      <w:r w:rsidR="00E12D48" w:rsidRPr="00FD40A0">
        <w:rPr>
          <w:rFonts w:asciiTheme="minorBidi" w:hAnsiTheme="minorBidi"/>
          <w:sz w:val="20"/>
          <w:szCs w:val="20"/>
          <w:lang w:val="fr-FR"/>
        </w:rPr>
        <w:t>, il nous arrive de nous sen</w:t>
      </w:r>
      <w:r w:rsidR="00CE3521" w:rsidRPr="00FD40A0">
        <w:rPr>
          <w:rFonts w:asciiTheme="minorBidi" w:hAnsiTheme="minorBidi"/>
          <w:sz w:val="20"/>
          <w:szCs w:val="20"/>
          <w:lang w:val="fr-FR"/>
        </w:rPr>
        <w:t>tir bien seuls..</w:t>
      </w:r>
      <w:r w:rsidR="00E12D48" w:rsidRPr="00FD40A0">
        <w:rPr>
          <w:rFonts w:asciiTheme="minorBidi" w:hAnsiTheme="minorBidi"/>
          <w:sz w:val="20"/>
          <w:szCs w:val="20"/>
          <w:lang w:val="fr-FR"/>
        </w:rPr>
        <w:t>.</w:t>
      </w:r>
    </w:p>
    <w:p w:rsidR="0074226A" w:rsidRPr="00FD40A0" w:rsidRDefault="00453BBF" w:rsidP="00453BBF">
      <w:pPr>
        <w:ind w:firstLine="720"/>
        <w:jc w:val="both"/>
        <w:rPr>
          <w:rFonts w:asciiTheme="minorBidi" w:hAnsiTheme="minorBidi"/>
          <w:sz w:val="20"/>
          <w:szCs w:val="20"/>
          <w:lang w:val="fr-FR"/>
        </w:rPr>
      </w:pPr>
      <w:r w:rsidRPr="00FD40A0">
        <w:rPr>
          <w:rFonts w:asciiTheme="minorBidi" w:hAnsiTheme="minorBidi"/>
          <w:sz w:val="20"/>
          <w:szCs w:val="20"/>
          <w:lang w:val="fr-FR"/>
        </w:rPr>
        <w:t>J</w:t>
      </w:r>
      <w:r w:rsidR="006A4D2A" w:rsidRPr="00FD40A0">
        <w:rPr>
          <w:rFonts w:asciiTheme="minorBidi" w:hAnsiTheme="minorBidi"/>
          <w:sz w:val="20"/>
          <w:szCs w:val="20"/>
          <w:lang w:val="fr-FR"/>
        </w:rPr>
        <w:t>usqu’à une période récente</w:t>
      </w:r>
      <w:r w:rsidRPr="00FD40A0">
        <w:rPr>
          <w:rFonts w:asciiTheme="minorBidi" w:hAnsiTheme="minorBidi"/>
          <w:sz w:val="20"/>
          <w:szCs w:val="20"/>
          <w:lang w:val="fr-FR"/>
        </w:rPr>
        <w:t>, les choses étaient simples</w:t>
      </w:r>
      <w:r w:rsidR="00804634" w:rsidRPr="00FD40A0">
        <w:rPr>
          <w:rFonts w:asciiTheme="minorBidi" w:hAnsiTheme="minorBidi"/>
          <w:sz w:val="20"/>
          <w:szCs w:val="20"/>
          <w:lang w:val="fr-FR"/>
        </w:rPr>
        <w:t>. Il y avait les victimes et les coupables</w:t>
      </w:r>
      <w:r w:rsidR="004D6555" w:rsidRPr="00FD40A0">
        <w:rPr>
          <w:rFonts w:asciiTheme="minorBidi" w:hAnsiTheme="minorBidi"/>
          <w:sz w:val="20"/>
          <w:szCs w:val="20"/>
          <w:lang w:val="fr-FR"/>
        </w:rPr>
        <w:t xml:space="preserve"> ; </w:t>
      </w:r>
      <w:r w:rsidR="00804634" w:rsidRPr="00FD40A0">
        <w:rPr>
          <w:rFonts w:asciiTheme="minorBidi" w:hAnsiTheme="minorBidi"/>
          <w:sz w:val="20"/>
          <w:szCs w:val="20"/>
          <w:lang w:val="fr-FR"/>
        </w:rPr>
        <w:t>impossible de les confondre</w:t>
      </w:r>
      <w:r w:rsidR="004D6555" w:rsidRPr="00FD40A0">
        <w:rPr>
          <w:rFonts w:asciiTheme="minorBidi" w:hAnsiTheme="minorBidi"/>
          <w:sz w:val="20"/>
          <w:szCs w:val="20"/>
          <w:lang w:val="fr-FR"/>
        </w:rPr>
        <w:t>,</w:t>
      </w:r>
      <w:r w:rsidR="00804634" w:rsidRPr="00FD40A0">
        <w:rPr>
          <w:rFonts w:asciiTheme="minorBidi" w:hAnsiTheme="minorBidi"/>
          <w:sz w:val="20"/>
          <w:szCs w:val="20"/>
          <w:lang w:val="fr-FR"/>
        </w:rPr>
        <w:t xml:space="preserve"> tant ils étaient aisément identifiables. C’était comme dans </w:t>
      </w:r>
      <w:r w:rsidR="00804634" w:rsidRPr="00FD40A0">
        <w:rPr>
          <w:rFonts w:asciiTheme="minorBidi" w:hAnsiTheme="minorBidi"/>
          <w:i/>
          <w:iCs/>
          <w:sz w:val="20"/>
          <w:szCs w:val="20"/>
          <w:lang w:val="fr-FR"/>
        </w:rPr>
        <w:t>La Peste</w:t>
      </w:r>
      <w:r w:rsidR="00804634" w:rsidRPr="00FD40A0">
        <w:rPr>
          <w:rFonts w:asciiTheme="minorBidi" w:hAnsiTheme="minorBidi"/>
          <w:sz w:val="20"/>
          <w:szCs w:val="20"/>
          <w:lang w:val="fr-FR"/>
        </w:rPr>
        <w:t xml:space="preserve"> d’Albert Camus : </w:t>
      </w:r>
      <w:r w:rsidR="004D6555" w:rsidRPr="00FD40A0">
        <w:rPr>
          <w:rFonts w:asciiTheme="minorBidi" w:hAnsiTheme="minorBidi"/>
          <w:sz w:val="20"/>
          <w:szCs w:val="20"/>
          <w:lang w:val="fr-FR"/>
        </w:rPr>
        <w:t>d’un côté, le b</w:t>
      </w:r>
      <w:r w:rsidR="00804634" w:rsidRPr="00FD40A0">
        <w:rPr>
          <w:rFonts w:asciiTheme="minorBidi" w:hAnsiTheme="minorBidi"/>
          <w:sz w:val="20"/>
          <w:szCs w:val="20"/>
          <w:lang w:val="fr-FR"/>
        </w:rPr>
        <w:t>a</w:t>
      </w:r>
      <w:r w:rsidR="004D6555" w:rsidRPr="00FD40A0">
        <w:rPr>
          <w:rFonts w:asciiTheme="minorBidi" w:hAnsiTheme="minorBidi"/>
          <w:sz w:val="20"/>
          <w:szCs w:val="20"/>
          <w:lang w:val="fr-FR"/>
        </w:rPr>
        <w:t>c</w:t>
      </w:r>
      <w:r w:rsidR="00804634" w:rsidRPr="00FD40A0">
        <w:rPr>
          <w:rFonts w:asciiTheme="minorBidi" w:hAnsiTheme="minorBidi"/>
          <w:sz w:val="20"/>
          <w:szCs w:val="20"/>
          <w:lang w:val="fr-FR"/>
        </w:rPr>
        <w:t>i</w:t>
      </w:r>
      <w:r w:rsidR="004D6555" w:rsidRPr="00FD40A0">
        <w:rPr>
          <w:rFonts w:asciiTheme="minorBidi" w:hAnsiTheme="minorBidi"/>
          <w:sz w:val="20"/>
          <w:szCs w:val="20"/>
          <w:lang w:val="fr-FR"/>
        </w:rPr>
        <w:t>ll</w:t>
      </w:r>
      <w:r w:rsidR="00F3546B" w:rsidRPr="00FD40A0">
        <w:rPr>
          <w:rFonts w:asciiTheme="minorBidi" w:hAnsiTheme="minorBidi"/>
          <w:sz w:val="20"/>
          <w:szCs w:val="20"/>
          <w:lang w:val="fr-FR"/>
        </w:rPr>
        <w:t>e qui répand la terreur, et</w:t>
      </w:r>
      <w:r w:rsidR="004D6555" w:rsidRPr="00FD40A0">
        <w:rPr>
          <w:rFonts w:asciiTheme="minorBidi" w:hAnsiTheme="minorBidi"/>
          <w:sz w:val="20"/>
          <w:szCs w:val="20"/>
          <w:lang w:val="fr-FR"/>
        </w:rPr>
        <w:t xml:space="preserve"> ceux qui tirent profit de son inexorable progression ;</w:t>
      </w:r>
      <w:r w:rsidR="00F3546B" w:rsidRPr="00FD40A0">
        <w:rPr>
          <w:rFonts w:asciiTheme="minorBidi" w:hAnsiTheme="minorBidi"/>
          <w:sz w:val="20"/>
          <w:szCs w:val="20"/>
          <w:lang w:val="fr-FR"/>
        </w:rPr>
        <w:t xml:space="preserve"> de l’autre, le médecin et </w:t>
      </w:r>
      <w:r w:rsidR="004D6555" w:rsidRPr="00FD40A0">
        <w:rPr>
          <w:rFonts w:asciiTheme="minorBidi" w:hAnsiTheme="minorBidi"/>
          <w:sz w:val="20"/>
          <w:szCs w:val="20"/>
          <w:lang w:val="fr-FR"/>
        </w:rPr>
        <w:t>ceux qui soutiennent son combat</w:t>
      </w:r>
      <w:r w:rsidR="004F714D" w:rsidRPr="00FD40A0">
        <w:rPr>
          <w:rFonts w:asciiTheme="minorBidi" w:hAnsiTheme="minorBidi"/>
          <w:sz w:val="20"/>
          <w:szCs w:val="20"/>
          <w:lang w:val="fr-FR"/>
        </w:rPr>
        <w:t>.</w:t>
      </w:r>
    </w:p>
    <w:p w:rsidR="004B62D3" w:rsidRPr="00FD40A0" w:rsidRDefault="004D6555" w:rsidP="00EF23E1">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Mais, pour filer la métaphore médicale, le bacille du racisme et de l’antisémitisme </w:t>
      </w:r>
      <w:r w:rsidR="00B32FF9" w:rsidRPr="00FD40A0">
        <w:rPr>
          <w:rFonts w:asciiTheme="minorBidi" w:hAnsiTheme="minorBidi"/>
          <w:sz w:val="20"/>
          <w:szCs w:val="20"/>
          <w:lang w:val="fr-FR"/>
        </w:rPr>
        <w:t>a</w:t>
      </w:r>
      <w:r w:rsidRPr="00FD40A0">
        <w:rPr>
          <w:rFonts w:asciiTheme="minorBidi" w:hAnsiTheme="minorBidi"/>
          <w:sz w:val="20"/>
          <w:szCs w:val="20"/>
          <w:lang w:val="fr-FR"/>
        </w:rPr>
        <w:t xml:space="preserve"> aujourd’hui muté. Sous </w:t>
      </w:r>
      <w:r w:rsidR="00B32FF9" w:rsidRPr="00FD40A0">
        <w:rPr>
          <w:rFonts w:asciiTheme="minorBidi" w:hAnsiTheme="minorBidi"/>
          <w:sz w:val="20"/>
          <w:szCs w:val="20"/>
          <w:lang w:val="fr-FR"/>
        </w:rPr>
        <w:t>sa</w:t>
      </w:r>
      <w:r w:rsidRPr="00FD40A0">
        <w:rPr>
          <w:rFonts w:asciiTheme="minorBidi" w:hAnsiTheme="minorBidi"/>
          <w:sz w:val="20"/>
          <w:szCs w:val="20"/>
          <w:lang w:val="fr-FR"/>
        </w:rPr>
        <w:t xml:space="preserve"> forme nouvelle, il</w:t>
      </w:r>
      <w:r w:rsidR="00B32FF9" w:rsidRPr="00FD40A0">
        <w:rPr>
          <w:rFonts w:asciiTheme="minorBidi" w:hAnsiTheme="minorBidi"/>
          <w:sz w:val="20"/>
          <w:szCs w:val="20"/>
          <w:lang w:val="fr-FR"/>
        </w:rPr>
        <w:t xml:space="preserve"> est</w:t>
      </w:r>
      <w:r w:rsidRPr="00FD40A0">
        <w:rPr>
          <w:rFonts w:asciiTheme="minorBidi" w:hAnsiTheme="minorBidi"/>
          <w:sz w:val="20"/>
          <w:szCs w:val="20"/>
          <w:lang w:val="fr-FR"/>
        </w:rPr>
        <w:t xml:space="preserve"> parfois méconnaissable</w:t>
      </w:r>
      <w:r w:rsidR="00E12D48" w:rsidRPr="00FD40A0">
        <w:rPr>
          <w:rFonts w:asciiTheme="minorBidi" w:hAnsiTheme="minorBidi"/>
          <w:sz w:val="20"/>
          <w:szCs w:val="20"/>
          <w:lang w:val="fr-FR"/>
        </w:rPr>
        <w:t xml:space="preserve"> et </w:t>
      </w:r>
      <w:r w:rsidRPr="00FD40A0">
        <w:rPr>
          <w:rFonts w:asciiTheme="minorBidi" w:hAnsiTheme="minorBidi"/>
          <w:sz w:val="20"/>
          <w:szCs w:val="20"/>
          <w:lang w:val="fr-FR"/>
        </w:rPr>
        <w:t xml:space="preserve">déconcerte ceux dont la mission est de le combattre. </w:t>
      </w:r>
      <w:r w:rsidR="0074226A" w:rsidRPr="00FD40A0">
        <w:rPr>
          <w:rFonts w:asciiTheme="minorBidi" w:hAnsiTheme="minorBidi"/>
          <w:sz w:val="20"/>
          <w:szCs w:val="20"/>
          <w:lang w:val="fr-FR"/>
        </w:rPr>
        <w:t xml:space="preserve">Hier, le </w:t>
      </w:r>
      <w:r w:rsidR="00F3546B" w:rsidRPr="00FD40A0">
        <w:rPr>
          <w:rFonts w:asciiTheme="minorBidi" w:hAnsiTheme="minorBidi"/>
          <w:sz w:val="20"/>
          <w:szCs w:val="20"/>
          <w:lang w:val="fr-FR"/>
        </w:rPr>
        <w:t>raciste était obligatoirement</w:t>
      </w:r>
      <w:r w:rsidR="0074226A" w:rsidRPr="00FD40A0">
        <w:rPr>
          <w:rFonts w:asciiTheme="minorBidi" w:hAnsiTheme="minorBidi"/>
          <w:sz w:val="20"/>
          <w:szCs w:val="20"/>
          <w:lang w:val="fr-FR"/>
        </w:rPr>
        <w:t xml:space="preserve"> de droite, blanc, chrétien… Aujourd’hui, il peut n’être rien de tout cela</w:t>
      </w:r>
      <w:r w:rsidR="00E05BA6" w:rsidRPr="00FD40A0">
        <w:rPr>
          <w:rFonts w:asciiTheme="minorBidi" w:hAnsiTheme="minorBidi"/>
          <w:sz w:val="20"/>
          <w:szCs w:val="20"/>
          <w:lang w:val="fr-FR"/>
        </w:rPr>
        <w:t xml:space="preserve"> et a</w:t>
      </w:r>
      <w:r w:rsidR="0074226A" w:rsidRPr="00FD40A0">
        <w:rPr>
          <w:rFonts w:asciiTheme="minorBidi" w:hAnsiTheme="minorBidi"/>
          <w:sz w:val="20"/>
          <w:szCs w:val="20"/>
          <w:lang w:val="fr-FR"/>
        </w:rPr>
        <w:t xml:space="preserve">ppartenir à </w:t>
      </w:r>
      <w:r w:rsidR="00E05BA6" w:rsidRPr="00FD40A0">
        <w:rPr>
          <w:rFonts w:asciiTheme="minorBidi" w:hAnsiTheme="minorBidi"/>
          <w:sz w:val="20"/>
          <w:szCs w:val="20"/>
          <w:lang w:val="fr-FR"/>
        </w:rPr>
        <w:t>l’</w:t>
      </w:r>
      <w:r w:rsidR="0074226A" w:rsidRPr="00FD40A0">
        <w:rPr>
          <w:rFonts w:asciiTheme="minorBidi" w:hAnsiTheme="minorBidi"/>
          <w:sz w:val="20"/>
          <w:szCs w:val="20"/>
          <w:lang w:val="fr-FR"/>
        </w:rPr>
        <w:t xml:space="preserve">une de ces minorités </w:t>
      </w:r>
      <w:r w:rsidR="00B9311A" w:rsidRPr="00FD40A0">
        <w:rPr>
          <w:rFonts w:asciiTheme="minorBidi" w:hAnsiTheme="minorBidi"/>
          <w:sz w:val="20"/>
          <w:szCs w:val="20"/>
          <w:lang w:val="fr-FR"/>
        </w:rPr>
        <w:t xml:space="preserve">dont les membres </w:t>
      </w:r>
      <w:r w:rsidR="00E05BA6" w:rsidRPr="00FD40A0">
        <w:rPr>
          <w:rFonts w:asciiTheme="minorBidi" w:hAnsiTheme="minorBidi"/>
          <w:sz w:val="20"/>
          <w:szCs w:val="20"/>
          <w:lang w:val="fr-FR"/>
        </w:rPr>
        <w:t xml:space="preserve">se voyaient </w:t>
      </w:r>
      <w:r w:rsidR="00B9311A" w:rsidRPr="00FD40A0">
        <w:rPr>
          <w:rFonts w:asciiTheme="minorBidi" w:hAnsiTheme="minorBidi"/>
          <w:sz w:val="20"/>
          <w:szCs w:val="20"/>
          <w:lang w:val="fr-FR"/>
        </w:rPr>
        <w:t>naguère, p</w:t>
      </w:r>
      <w:r w:rsidR="0074226A" w:rsidRPr="00FD40A0">
        <w:rPr>
          <w:rFonts w:asciiTheme="minorBidi" w:hAnsiTheme="minorBidi"/>
          <w:sz w:val="20"/>
          <w:szCs w:val="20"/>
          <w:lang w:val="fr-FR"/>
        </w:rPr>
        <w:t>resque automatiquement</w:t>
      </w:r>
      <w:r w:rsidR="00087ECF" w:rsidRPr="00FD40A0">
        <w:rPr>
          <w:rFonts w:asciiTheme="minorBidi" w:hAnsiTheme="minorBidi"/>
          <w:sz w:val="20"/>
          <w:szCs w:val="20"/>
          <w:lang w:val="fr-FR"/>
        </w:rPr>
        <w:t>,</w:t>
      </w:r>
      <w:r w:rsidR="0074226A" w:rsidRPr="00FD40A0">
        <w:rPr>
          <w:rFonts w:asciiTheme="minorBidi" w:hAnsiTheme="minorBidi"/>
          <w:sz w:val="20"/>
          <w:szCs w:val="20"/>
          <w:lang w:val="fr-FR"/>
        </w:rPr>
        <w:t xml:space="preserve"> </w:t>
      </w:r>
      <w:r w:rsidR="00E05BA6" w:rsidRPr="00FD40A0">
        <w:rPr>
          <w:rFonts w:asciiTheme="minorBidi" w:hAnsiTheme="minorBidi"/>
          <w:sz w:val="20"/>
          <w:szCs w:val="20"/>
          <w:lang w:val="fr-FR"/>
        </w:rPr>
        <w:t>décerner un brevet de victime.</w:t>
      </w:r>
      <w:r w:rsidR="0074226A" w:rsidRPr="00FD40A0">
        <w:rPr>
          <w:rFonts w:asciiTheme="minorBidi" w:hAnsiTheme="minorBidi"/>
          <w:sz w:val="20"/>
          <w:szCs w:val="20"/>
          <w:lang w:val="fr-FR"/>
        </w:rPr>
        <w:t xml:space="preserve"> </w:t>
      </w:r>
      <w:r w:rsidR="00E12D48" w:rsidRPr="00FD40A0">
        <w:rPr>
          <w:rFonts w:asciiTheme="minorBidi" w:hAnsiTheme="minorBidi"/>
          <w:sz w:val="20"/>
          <w:szCs w:val="20"/>
          <w:lang w:val="fr-FR"/>
        </w:rPr>
        <w:t xml:space="preserve">Bref, comme le constatait </w:t>
      </w:r>
      <w:r w:rsidR="004B62D3" w:rsidRPr="00FD40A0">
        <w:rPr>
          <w:rFonts w:asciiTheme="minorBidi" w:hAnsiTheme="minorBidi"/>
          <w:sz w:val="20"/>
          <w:szCs w:val="20"/>
          <w:lang w:val="fr-FR"/>
        </w:rPr>
        <w:t xml:space="preserve">Michel WIEVIORKA lors d’un débat du Cercle de la LICRA, dans notre société fragmentée et multiculturelle, </w:t>
      </w:r>
      <w:r w:rsidR="004B62D3" w:rsidRPr="00FD40A0">
        <w:rPr>
          <w:rFonts w:asciiTheme="minorBidi" w:hAnsiTheme="minorBidi"/>
          <w:i/>
          <w:iCs/>
          <w:sz w:val="20"/>
          <w:szCs w:val="20"/>
          <w:lang w:val="fr-FR"/>
        </w:rPr>
        <w:t>« chacun peut être à la fois victime et coupable de racisme. »</w:t>
      </w:r>
    </w:p>
    <w:p w:rsidR="004D6555" w:rsidRPr="00FD40A0" w:rsidRDefault="00783954" w:rsidP="005E0594">
      <w:pPr>
        <w:ind w:firstLine="720"/>
        <w:jc w:val="both"/>
        <w:rPr>
          <w:rFonts w:asciiTheme="minorBidi" w:hAnsiTheme="minorBidi"/>
          <w:sz w:val="20"/>
          <w:szCs w:val="20"/>
          <w:lang w:val="fr-FR"/>
        </w:rPr>
      </w:pPr>
      <w:r w:rsidRPr="00FD40A0">
        <w:rPr>
          <w:rFonts w:asciiTheme="minorBidi" w:hAnsiTheme="minorBidi"/>
          <w:sz w:val="20"/>
          <w:szCs w:val="20"/>
          <w:lang w:val="fr-FR"/>
        </w:rPr>
        <w:lastRenderedPageBreak/>
        <w:t xml:space="preserve">L’arène où </w:t>
      </w:r>
      <w:r w:rsidR="003E5E03" w:rsidRPr="00FD40A0">
        <w:rPr>
          <w:rFonts w:asciiTheme="minorBidi" w:hAnsiTheme="minorBidi"/>
          <w:sz w:val="20"/>
          <w:szCs w:val="20"/>
          <w:lang w:val="fr-FR"/>
        </w:rPr>
        <w:t xml:space="preserve">nous affrontions </w:t>
      </w:r>
      <w:r w:rsidRPr="00FD40A0">
        <w:rPr>
          <w:rFonts w:asciiTheme="minorBidi" w:hAnsiTheme="minorBidi"/>
          <w:sz w:val="20"/>
          <w:szCs w:val="20"/>
          <w:lang w:val="fr-FR"/>
        </w:rPr>
        <w:t>l</w:t>
      </w:r>
      <w:r w:rsidR="003F561C" w:rsidRPr="00FD40A0">
        <w:rPr>
          <w:rFonts w:asciiTheme="minorBidi" w:hAnsiTheme="minorBidi"/>
          <w:sz w:val="20"/>
          <w:szCs w:val="20"/>
          <w:lang w:val="fr-FR"/>
        </w:rPr>
        <w:t xml:space="preserve">’adversaire </w:t>
      </w:r>
      <w:r w:rsidRPr="00FD40A0">
        <w:rPr>
          <w:rFonts w:asciiTheme="minorBidi" w:hAnsiTheme="minorBidi"/>
          <w:sz w:val="20"/>
          <w:szCs w:val="20"/>
          <w:lang w:val="fr-FR"/>
        </w:rPr>
        <w:t>a été</w:t>
      </w:r>
      <w:r w:rsidR="001B4042" w:rsidRPr="00FD40A0">
        <w:rPr>
          <w:rFonts w:asciiTheme="minorBidi" w:hAnsiTheme="minorBidi"/>
          <w:sz w:val="20"/>
          <w:szCs w:val="20"/>
          <w:lang w:val="fr-FR"/>
        </w:rPr>
        <w:t>, ces dernières années,</w:t>
      </w:r>
      <w:r w:rsidRPr="00FD40A0">
        <w:rPr>
          <w:rFonts w:asciiTheme="minorBidi" w:hAnsiTheme="minorBidi"/>
          <w:sz w:val="20"/>
          <w:szCs w:val="20"/>
          <w:lang w:val="fr-FR"/>
        </w:rPr>
        <w:t xml:space="preserve"> le théâtre d’</w:t>
      </w:r>
      <w:r w:rsidR="004F714D" w:rsidRPr="00FD40A0">
        <w:rPr>
          <w:rFonts w:asciiTheme="minorBidi" w:hAnsiTheme="minorBidi"/>
          <w:sz w:val="20"/>
          <w:szCs w:val="20"/>
          <w:lang w:val="fr-FR"/>
        </w:rPr>
        <w:t>une triple rupture</w:t>
      </w:r>
      <w:r w:rsidR="005E0594" w:rsidRPr="00FD40A0">
        <w:rPr>
          <w:rFonts w:asciiTheme="minorBidi" w:hAnsiTheme="minorBidi"/>
          <w:sz w:val="20"/>
          <w:szCs w:val="20"/>
          <w:lang w:val="fr-FR"/>
        </w:rPr>
        <w:t xml:space="preserve"> : </w:t>
      </w:r>
      <w:r w:rsidR="004F714D" w:rsidRPr="00FD40A0">
        <w:rPr>
          <w:rFonts w:asciiTheme="minorBidi" w:hAnsiTheme="minorBidi"/>
          <w:sz w:val="20"/>
          <w:szCs w:val="20"/>
          <w:lang w:val="fr-FR"/>
        </w:rPr>
        <w:t>l</w:t>
      </w:r>
      <w:r w:rsidR="005E0594" w:rsidRPr="00FD40A0">
        <w:rPr>
          <w:rFonts w:asciiTheme="minorBidi" w:hAnsiTheme="minorBidi"/>
          <w:sz w:val="20"/>
          <w:szCs w:val="20"/>
          <w:lang w:val="fr-FR"/>
        </w:rPr>
        <w:t>a banalisation de l</w:t>
      </w:r>
      <w:r w:rsidR="004F714D" w:rsidRPr="00FD40A0">
        <w:rPr>
          <w:rFonts w:asciiTheme="minorBidi" w:hAnsiTheme="minorBidi"/>
          <w:sz w:val="20"/>
          <w:szCs w:val="20"/>
          <w:lang w:val="fr-FR"/>
        </w:rPr>
        <w:t>’</w:t>
      </w:r>
      <w:r w:rsidR="004D6555" w:rsidRPr="00FD40A0">
        <w:rPr>
          <w:rFonts w:asciiTheme="minorBidi" w:hAnsiTheme="minorBidi"/>
          <w:sz w:val="20"/>
          <w:szCs w:val="20"/>
          <w:lang w:val="fr-FR"/>
        </w:rPr>
        <w:t xml:space="preserve">antisémitisme </w:t>
      </w:r>
      <w:r w:rsidR="005E0594" w:rsidRPr="00FD40A0">
        <w:rPr>
          <w:rFonts w:asciiTheme="minorBidi" w:hAnsiTheme="minorBidi"/>
          <w:sz w:val="20"/>
          <w:szCs w:val="20"/>
          <w:lang w:val="fr-FR"/>
        </w:rPr>
        <w:t xml:space="preserve">; l’irruption de l’islam </w:t>
      </w:r>
      <w:r w:rsidR="004D6555" w:rsidRPr="00FD40A0">
        <w:rPr>
          <w:rFonts w:asciiTheme="minorBidi" w:hAnsiTheme="minorBidi"/>
          <w:sz w:val="20"/>
          <w:szCs w:val="20"/>
          <w:lang w:val="fr-FR"/>
        </w:rPr>
        <w:t>d</w:t>
      </w:r>
      <w:r w:rsidR="004F714D" w:rsidRPr="00FD40A0">
        <w:rPr>
          <w:rFonts w:asciiTheme="minorBidi" w:hAnsiTheme="minorBidi"/>
          <w:sz w:val="20"/>
          <w:szCs w:val="20"/>
          <w:lang w:val="fr-FR"/>
        </w:rPr>
        <w:t>ans le débat</w:t>
      </w:r>
      <w:r w:rsidR="005E0594" w:rsidRPr="00FD40A0">
        <w:rPr>
          <w:rFonts w:asciiTheme="minorBidi" w:hAnsiTheme="minorBidi"/>
          <w:sz w:val="20"/>
          <w:szCs w:val="20"/>
          <w:lang w:val="fr-FR"/>
        </w:rPr>
        <w:t xml:space="preserve"> sur l’antiracisme ; et enfin les habits neufs d’un Front national qui pré</w:t>
      </w:r>
      <w:r w:rsidRPr="00FD40A0">
        <w:rPr>
          <w:rFonts w:asciiTheme="minorBidi" w:hAnsiTheme="minorBidi"/>
          <w:sz w:val="20"/>
          <w:szCs w:val="20"/>
          <w:lang w:val="fr-FR"/>
        </w:rPr>
        <w:t xml:space="preserve">tend </w:t>
      </w:r>
      <w:r w:rsidR="0091624D" w:rsidRPr="00FD40A0">
        <w:rPr>
          <w:rFonts w:asciiTheme="minorBidi" w:hAnsiTheme="minorBidi"/>
          <w:sz w:val="20"/>
          <w:szCs w:val="20"/>
          <w:lang w:val="fr-FR"/>
        </w:rPr>
        <w:t>nous convaincre qu’il s’est « républicanisé ».</w:t>
      </w:r>
    </w:p>
    <w:p w:rsidR="00E05BA6" w:rsidRPr="00FD40A0" w:rsidRDefault="00B8599A" w:rsidP="00483CB8">
      <w:pPr>
        <w:ind w:firstLine="720"/>
        <w:jc w:val="both"/>
        <w:rPr>
          <w:rFonts w:asciiTheme="minorBidi" w:hAnsiTheme="minorBidi"/>
          <w:sz w:val="20"/>
          <w:szCs w:val="20"/>
          <w:lang w:val="fr-FR"/>
        </w:rPr>
      </w:pPr>
      <w:r w:rsidRPr="00FD40A0">
        <w:rPr>
          <w:rFonts w:asciiTheme="minorBidi" w:hAnsiTheme="minorBidi"/>
          <w:sz w:val="20"/>
          <w:szCs w:val="20"/>
          <w:lang w:val="fr-FR"/>
        </w:rPr>
        <w:t>Analyser cette mutation, sans éluder les responsabilités</w:t>
      </w:r>
      <w:r w:rsidR="005E0594" w:rsidRPr="00FD40A0">
        <w:rPr>
          <w:rFonts w:asciiTheme="minorBidi" w:hAnsiTheme="minorBidi"/>
          <w:sz w:val="20"/>
          <w:szCs w:val="20"/>
          <w:lang w:val="fr-FR"/>
        </w:rPr>
        <w:t xml:space="preserve"> et </w:t>
      </w:r>
      <w:r w:rsidRPr="00FD40A0">
        <w:rPr>
          <w:rFonts w:asciiTheme="minorBidi" w:hAnsiTheme="minorBidi"/>
          <w:sz w:val="20"/>
          <w:szCs w:val="20"/>
          <w:lang w:val="fr-FR"/>
        </w:rPr>
        <w:t>en déduire quelques pri</w:t>
      </w:r>
      <w:r w:rsidR="001B4042" w:rsidRPr="00FD40A0">
        <w:rPr>
          <w:rFonts w:asciiTheme="minorBidi" w:hAnsiTheme="minorBidi"/>
          <w:sz w:val="20"/>
          <w:szCs w:val="20"/>
          <w:lang w:val="fr-FR"/>
        </w:rPr>
        <w:t>ncipes</w:t>
      </w:r>
      <w:r w:rsidRPr="00FD40A0">
        <w:rPr>
          <w:rFonts w:asciiTheme="minorBidi" w:hAnsiTheme="minorBidi"/>
          <w:sz w:val="20"/>
          <w:szCs w:val="20"/>
          <w:lang w:val="fr-FR"/>
        </w:rPr>
        <w:t xml:space="preserve"> pour l</w:t>
      </w:r>
      <w:r w:rsidR="00165C4F" w:rsidRPr="00FD40A0">
        <w:rPr>
          <w:rFonts w:asciiTheme="minorBidi" w:hAnsiTheme="minorBidi"/>
          <w:sz w:val="20"/>
          <w:szCs w:val="20"/>
          <w:lang w:val="fr-FR"/>
        </w:rPr>
        <w:t xml:space="preserve">’action de la LICRA, </w:t>
      </w:r>
      <w:r w:rsidRPr="00FD40A0">
        <w:rPr>
          <w:rFonts w:asciiTheme="minorBidi" w:hAnsiTheme="minorBidi"/>
          <w:sz w:val="20"/>
          <w:szCs w:val="20"/>
          <w:lang w:val="fr-FR"/>
        </w:rPr>
        <w:t xml:space="preserve">c’est </w:t>
      </w:r>
      <w:r w:rsidR="00165C4F" w:rsidRPr="00FD40A0">
        <w:rPr>
          <w:rFonts w:asciiTheme="minorBidi" w:hAnsiTheme="minorBidi"/>
          <w:sz w:val="20"/>
          <w:szCs w:val="20"/>
          <w:lang w:val="fr-FR"/>
        </w:rPr>
        <w:t>à quoi je voudrai</w:t>
      </w:r>
      <w:r w:rsidR="007703F1" w:rsidRPr="00FD40A0">
        <w:rPr>
          <w:rFonts w:asciiTheme="minorBidi" w:hAnsiTheme="minorBidi"/>
          <w:sz w:val="20"/>
          <w:szCs w:val="20"/>
          <w:lang w:val="fr-FR"/>
        </w:rPr>
        <w:t>s m’essayer avec vous.</w:t>
      </w:r>
    </w:p>
    <w:p w:rsidR="00B8599A" w:rsidRPr="00FD40A0" w:rsidRDefault="00B8599A" w:rsidP="00B8599A">
      <w:pPr>
        <w:ind w:firstLine="720"/>
        <w:jc w:val="both"/>
        <w:rPr>
          <w:rFonts w:asciiTheme="minorBidi" w:hAnsiTheme="minorBidi"/>
          <w:sz w:val="20"/>
          <w:szCs w:val="20"/>
          <w:lang w:val="fr-FR"/>
        </w:rPr>
      </w:pPr>
    </w:p>
    <w:p w:rsidR="005876A9" w:rsidRPr="00FD40A0" w:rsidRDefault="00B071DD" w:rsidP="00B071DD">
      <w:pPr>
        <w:ind w:firstLine="720"/>
        <w:jc w:val="both"/>
        <w:rPr>
          <w:rFonts w:asciiTheme="minorBidi" w:hAnsiTheme="minorBidi"/>
          <w:sz w:val="20"/>
          <w:szCs w:val="20"/>
          <w:lang w:val="fr-FR"/>
        </w:rPr>
      </w:pPr>
      <w:r w:rsidRPr="00FD40A0">
        <w:rPr>
          <w:rFonts w:asciiTheme="minorBidi" w:hAnsiTheme="minorBidi"/>
          <w:b/>
          <w:bCs/>
          <w:sz w:val="20"/>
          <w:szCs w:val="20"/>
          <w:lang w:val="fr-FR"/>
        </w:rPr>
        <w:t>Premier point : l</w:t>
      </w:r>
      <w:r w:rsidR="00783954" w:rsidRPr="00FD40A0">
        <w:rPr>
          <w:rFonts w:asciiTheme="minorBidi" w:hAnsiTheme="minorBidi"/>
          <w:b/>
          <w:bCs/>
          <w:sz w:val="20"/>
          <w:szCs w:val="20"/>
          <w:lang w:val="fr-FR"/>
        </w:rPr>
        <w:t>’antisémitisme s</w:t>
      </w:r>
      <w:r w:rsidR="005E0594" w:rsidRPr="00FD40A0">
        <w:rPr>
          <w:rFonts w:asciiTheme="minorBidi" w:hAnsiTheme="minorBidi"/>
          <w:b/>
          <w:bCs/>
          <w:sz w:val="20"/>
          <w:szCs w:val="20"/>
          <w:lang w:val="fr-FR"/>
        </w:rPr>
        <w:t>’est banalisé et il s’est diversifié…</w:t>
      </w:r>
    </w:p>
    <w:p w:rsidR="005876A9" w:rsidRPr="00FD40A0" w:rsidRDefault="00AA33AA" w:rsidP="00AA33AA">
      <w:pPr>
        <w:ind w:firstLine="720"/>
        <w:jc w:val="both"/>
        <w:rPr>
          <w:rFonts w:asciiTheme="minorBidi" w:hAnsiTheme="minorBidi"/>
          <w:sz w:val="20"/>
          <w:szCs w:val="20"/>
          <w:lang w:val="fr-FR"/>
        </w:rPr>
      </w:pPr>
      <w:r w:rsidRPr="00FD40A0">
        <w:rPr>
          <w:rFonts w:asciiTheme="minorBidi" w:hAnsiTheme="minorBidi"/>
          <w:sz w:val="20"/>
          <w:szCs w:val="20"/>
          <w:lang w:val="fr-FR"/>
        </w:rPr>
        <w:t>Après qu’Hitler eut « </w:t>
      </w:r>
      <w:r w:rsidRPr="00FD40A0">
        <w:rPr>
          <w:rFonts w:asciiTheme="minorBidi" w:hAnsiTheme="minorBidi"/>
          <w:i/>
          <w:iCs/>
          <w:sz w:val="20"/>
          <w:szCs w:val="20"/>
          <w:lang w:val="fr-FR"/>
        </w:rPr>
        <w:t xml:space="preserve">déshonoré l'antisémitisme » </w:t>
      </w:r>
      <w:r w:rsidRPr="00FD40A0">
        <w:rPr>
          <w:rFonts w:asciiTheme="minorBidi" w:hAnsiTheme="minorBidi"/>
          <w:sz w:val="20"/>
          <w:szCs w:val="20"/>
          <w:lang w:val="fr-FR"/>
        </w:rPr>
        <w:t>selon le mot célèbre</w:t>
      </w:r>
      <w:r w:rsidRPr="00FD40A0">
        <w:rPr>
          <w:rFonts w:asciiTheme="minorBidi" w:hAnsiTheme="minorBidi"/>
          <w:i/>
          <w:iCs/>
          <w:sz w:val="20"/>
          <w:szCs w:val="20"/>
          <w:lang w:val="fr-FR"/>
        </w:rPr>
        <w:t xml:space="preserve"> </w:t>
      </w:r>
      <w:r w:rsidRPr="00FD40A0">
        <w:rPr>
          <w:rFonts w:asciiTheme="minorBidi" w:hAnsiTheme="minorBidi"/>
          <w:sz w:val="20"/>
          <w:szCs w:val="20"/>
          <w:lang w:val="fr-FR"/>
        </w:rPr>
        <w:t xml:space="preserve">de </w:t>
      </w:r>
      <w:r w:rsidR="005876A9" w:rsidRPr="00FD40A0">
        <w:rPr>
          <w:rFonts w:asciiTheme="minorBidi" w:hAnsiTheme="minorBidi"/>
          <w:sz w:val="20"/>
          <w:szCs w:val="20"/>
          <w:lang w:val="fr-FR"/>
        </w:rPr>
        <w:t>Georges BERNANOS</w:t>
      </w:r>
      <w:r w:rsidRPr="00FD40A0">
        <w:rPr>
          <w:rFonts w:asciiTheme="minorBidi" w:hAnsiTheme="minorBidi"/>
          <w:sz w:val="20"/>
          <w:szCs w:val="20"/>
          <w:lang w:val="fr-FR"/>
        </w:rPr>
        <w:t xml:space="preserve">, </w:t>
      </w:r>
      <w:r w:rsidR="005876A9" w:rsidRPr="00FD40A0">
        <w:rPr>
          <w:rFonts w:asciiTheme="minorBidi" w:hAnsiTheme="minorBidi"/>
          <w:sz w:val="20"/>
          <w:szCs w:val="20"/>
          <w:lang w:val="fr-FR"/>
        </w:rPr>
        <w:t>une période s’</w:t>
      </w:r>
      <w:r w:rsidRPr="00FD40A0">
        <w:rPr>
          <w:rFonts w:asciiTheme="minorBidi" w:hAnsiTheme="minorBidi"/>
          <w:sz w:val="20"/>
          <w:szCs w:val="20"/>
          <w:lang w:val="fr-FR"/>
        </w:rPr>
        <w:t>est ouverte</w:t>
      </w:r>
      <w:r w:rsidR="00483CB8" w:rsidRPr="00FD40A0">
        <w:rPr>
          <w:rFonts w:asciiTheme="minorBidi" w:hAnsiTheme="minorBidi"/>
          <w:sz w:val="20"/>
          <w:szCs w:val="20"/>
          <w:lang w:val="fr-FR"/>
        </w:rPr>
        <w:t>,</w:t>
      </w:r>
      <w:r w:rsidR="005876A9" w:rsidRPr="00FD40A0">
        <w:rPr>
          <w:rFonts w:asciiTheme="minorBidi" w:hAnsiTheme="minorBidi"/>
          <w:sz w:val="20"/>
          <w:szCs w:val="20"/>
          <w:lang w:val="fr-FR"/>
        </w:rPr>
        <w:t xml:space="preserve"> au cours de laquelle l</w:t>
      </w:r>
      <w:r w:rsidR="00D5023C" w:rsidRPr="00FD40A0">
        <w:rPr>
          <w:rFonts w:asciiTheme="minorBidi" w:hAnsiTheme="minorBidi"/>
          <w:sz w:val="20"/>
          <w:szCs w:val="20"/>
          <w:lang w:val="fr-FR"/>
        </w:rPr>
        <w:t xml:space="preserve">es antisémites </w:t>
      </w:r>
      <w:r w:rsidRPr="00FD40A0">
        <w:rPr>
          <w:rFonts w:asciiTheme="minorBidi" w:hAnsiTheme="minorBidi"/>
          <w:sz w:val="20"/>
          <w:szCs w:val="20"/>
          <w:lang w:val="fr-FR"/>
        </w:rPr>
        <w:t xml:space="preserve">faisaient profil bas. Cette époque </w:t>
      </w:r>
      <w:r w:rsidR="005876A9" w:rsidRPr="00FD40A0">
        <w:rPr>
          <w:rFonts w:asciiTheme="minorBidi" w:hAnsiTheme="minorBidi"/>
          <w:sz w:val="20"/>
          <w:szCs w:val="20"/>
          <w:lang w:val="fr-FR"/>
        </w:rPr>
        <w:t>est révolue. Les chiffres parlent d’eux-mêmes : aujourd’hui, la moitié des attentats racistes en France touche des juifs, alors qu'ils représentent moins de 1% de la population !</w:t>
      </w:r>
    </w:p>
    <w:p w:rsidR="00F3546B" w:rsidRPr="00FD40A0" w:rsidRDefault="00F3546B" w:rsidP="00F3546B">
      <w:pPr>
        <w:jc w:val="both"/>
        <w:rPr>
          <w:rFonts w:asciiTheme="minorBidi" w:hAnsiTheme="minorBidi"/>
          <w:sz w:val="20"/>
          <w:szCs w:val="20"/>
          <w:lang w:val="fr-FR"/>
        </w:rPr>
      </w:pPr>
      <w:r w:rsidRPr="00FD40A0">
        <w:rPr>
          <w:rFonts w:asciiTheme="minorBidi" w:hAnsiTheme="minorBidi"/>
          <w:sz w:val="20"/>
          <w:szCs w:val="20"/>
          <w:lang w:val="fr-FR"/>
        </w:rPr>
        <w:t>Comment en sommes-nous arrivés là ?</w:t>
      </w:r>
    </w:p>
    <w:p w:rsidR="00735E73" w:rsidRPr="00FD40A0" w:rsidRDefault="00BB3C3B" w:rsidP="00F3546B">
      <w:pPr>
        <w:jc w:val="both"/>
        <w:rPr>
          <w:rFonts w:asciiTheme="minorBidi" w:hAnsiTheme="minorBidi"/>
          <w:sz w:val="20"/>
          <w:szCs w:val="20"/>
          <w:lang w:val="fr-FR"/>
        </w:rPr>
      </w:pPr>
      <w:r w:rsidRPr="00FD40A0">
        <w:rPr>
          <w:rFonts w:asciiTheme="minorBidi" w:hAnsiTheme="minorBidi"/>
          <w:sz w:val="20"/>
          <w:szCs w:val="20"/>
          <w:lang w:val="fr-FR"/>
        </w:rPr>
        <w:t>Le 14 mai 1990, après l</w:t>
      </w:r>
      <w:r w:rsidR="006A1DD5" w:rsidRPr="00FD40A0">
        <w:rPr>
          <w:rFonts w:asciiTheme="minorBidi" w:hAnsiTheme="minorBidi"/>
          <w:sz w:val="20"/>
          <w:szCs w:val="20"/>
          <w:lang w:val="fr-FR"/>
        </w:rPr>
        <w:t>a profanation du cimetière</w:t>
      </w:r>
      <w:r w:rsidR="00735E73" w:rsidRPr="00FD40A0">
        <w:rPr>
          <w:rFonts w:asciiTheme="minorBidi" w:hAnsiTheme="minorBidi"/>
          <w:sz w:val="20"/>
          <w:szCs w:val="20"/>
          <w:lang w:val="fr-FR"/>
        </w:rPr>
        <w:t xml:space="preserve"> </w:t>
      </w:r>
      <w:r w:rsidR="00396419" w:rsidRPr="00FD40A0">
        <w:rPr>
          <w:rFonts w:asciiTheme="minorBidi" w:hAnsiTheme="minorBidi"/>
          <w:sz w:val="20"/>
          <w:szCs w:val="20"/>
          <w:lang w:val="fr-FR"/>
        </w:rPr>
        <w:t xml:space="preserve">de Carpentras, c’est par centaines de </w:t>
      </w:r>
      <w:r w:rsidR="002456FB" w:rsidRPr="00FD40A0">
        <w:rPr>
          <w:rFonts w:asciiTheme="minorBidi" w:hAnsiTheme="minorBidi"/>
          <w:sz w:val="20"/>
          <w:szCs w:val="20"/>
          <w:lang w:val="fr-FR"/>
        </w:rPr>
        <w:t xml:space="preserve">milliers </w:t>
      </w:r>
      <w:r w:rsidR="00396419" w:rsidRPr="00FD40A0">
        <w:rPr>
          <w:rFonts w:asciiTheme="minorBidi" w:hAnsiTheme="minorBidi"/>
          <w:sz w:val="20"/>
          <w:szCs w:val="20"/>
          <w:lang w:val="fr-FR"/>
        </w:rPr>
        <w:t>que nous manifestions</w:t>
      </w:r>
      <w:r w:rsidR="006A1DD5" w:rsidRPr="00FD40A0">
        <w:rPr>
          <w:rFonts w:asciiTheme="minorBidi" w:hAnsiTheme="minorBidi"/>
          <w:sz w:val="20"/>
          <w:szCs w:val="20"/>
          <w:lang w:val="fr-FR"/>
        </w:rPr>
        <w:t> </w:t>
      </w:r>
      <w:r w:rsidR="002456FB" w:rsidRPr="00FD40A0">
        <w:rPr>
          <w:rFonts w:asciiTheme="minorBidi" w:hAnsiTheme="minorBidi"/>
          <w:sz w:val="20"/>
          <w:szCs w:val="20"/>
          <w:lang w:val="fr-FR"/>
        </w:rPr>
        <w:t xml:space="preserve">et le Président de la République, François MITTERRAND, </w:t>
      </w:r>
      <w:r w:rsidR="00396419" w:rsidRPr="00FD40A0">
        <w:rPr>
          <w:rFonts w:asciiTheme="minorBidi" w:hAnsiTheme="minorBidi"/>
          <w:sz w:val="20"/>
          <w:szCs w:val="20"/>
          <w:lang w:val="fr-FR"/>
        </w:rPr>
        <w:t>était</w:t>
      </w:r>
      <w:r w:rsidR="002456FB" w:rsidRPr="00FD40A0">
        <w:rPr>
          <w:rFonts w:asciiTheme="minorBidi" w:hAnsiTheme="minorBidi"/>
          <w:sz w:val="20"/>
          <w:szCs w:val="20"/>
          <w:lang w:val="fr-FR"/>
        </w:rPr>
        <w:t xml:space="preserve"> en tête du cortège parisien. </w:t>
      </w:r>
      <w:r w:rsidR="00396419" w:rsidRPr="00FD40A0">
        <w:rPr>
          <w:rFonts w:asciiTheme="minorBidi" w:hAnsiTheme="minorBidi"/>
          <w:sz w:val="20"/>
          <w:szCs w:val="20"/>
          <w:lang w:val="fr-FR"/>
        </w:rPr>
        <w:t>Après le martyre d’</w:t>
      </w:r>
      <w:r w:rsidR="002456FB" w:rsidRPr="00FD40A0">
        <w:rPr>
          <w:rFonts w:asciiTheme="minorBidi" w:hAnsiTheme="minorBidi"/>
          <w:sz w:val="20"/>
          <w:szCs w:val="20"/>
          <w:lang w:val="fr-FR"/>
        </w:rPr>
        <w:t xml:space="preserve">Ilan HALIMI, </w:t>
      </w:r>
      <w:r w:rsidR="005876A9" w:rsidRPr="00FD40A0">
        <w:rPr>
          <w:rFonts w:asciiTheme="minorBidi" w:hAnsiTheme="minorBidi"/>
          <w:sz w:val="20"/>
          <w:szCs w:val="20"/>
          <w:lang w:val="fr-FR"/>
        </w:rPr>
        <w:t xml:space="preserve">en 2006, </w:t>
      </w:r>
      <w:r w:rsidR="002456FB" w:rsidRPr="00FD40A0">
        <w:rPr>
          <w:rFonts w:asciiTheme="minorBidi" w:hAnsiTheme="minorBidi"/>
          <w:sz w:val="20"/>
          <w:szCs w:val="20"/>
          <w:lang w:val="fr-FR"/>
        </w:rPr>
        <w:t>ou les crimes abominables de Mohammed MERAH</w:t>
      </w:r>
      <w:r w:rsidR="005876A9" w:rsidRPr="00FD40A0">
        <w:rPr>
          <w:rFonts w:asciiTheme="minorBidi" w:hAnsiTheme="minorBidi"/>
          <w:sz w:val="20"/>
          <w:szCs w:val="20"/>
          <w:lang w:val="fr-FR"/>
        </w:rPr>
        <w:t xml:space="preserve"> en 2012</w:t>
      </w:r>
      <w:r w:rsidR="006A1DD5" w:rsidRPr="00FD40A0">
        <w:rPr>
          <w:rFonts w:asciiTheme="minorBidi" w:hAnsiTheme="minorBidi"/>
          <w:sz w:val="20"/>
          <w:szCs w:val="20"/>
          <w:lang w:val="fr-FR"/>
        </w:rPr>
        <w:t xml:space="preserve">, combien étions à dire notre horreur et notre indignation ? Pas  très nombreux hélas. </w:t>
      </w:r>
      <w:r w:rsidR="001B4042" w:rsidRPr="00FD40A0">
        <w:rPr>
          <w:rFonts w:asciiTheme="minorBidi" w:hAnsiTheme="minorBidi"/>
          <w:sz w:val="20"/>
          <w:szCs w:val="20"/>
          <w:lang w:val="fr-FR"/>
        </w:rPr>
        <w:t xml:space="preserve"> </w:t>
      </w:r>
      <w:r w:rsidR="002456FB" w:rsidRPr="00FD40A0">
        <w:rPr>
          <w:rFonts w:asciiTheme="minorBidi" w:hAnsiTheme="minorBidi"/>
          <w:sz w:val="20"/>
          <w:szCs w:val="20"/>
          <w:lang w:val="fr-FR"/>
        </w:rPr>
        <w:t>Peu de temps après,</w:t>
      </w:r>
      <w:r w:rsidR="005876A9" w:rsidRPr="00FD40A0">
        <w:rPr>
          <w:rFonts w:asciiTheme="minorBidi" w:hAnsiTheme="minorBidi"/>
          <w:sz w:val="20"/>
          <w:szCs w:val="20"/>
          <w:lang w:val="fr-FR"/>
        </w:rPr>
        <w:t xml:space="preserve"> en 2014,</w:t>
      </w:r>
      <w:r w:rsidR="002456FB" w:rsidRPr="00FD40A0">
        <w:rPr>
          <w:rFonts w:asciiTheme="minorBidi" w:hAnsiTheme="minorBidi"/>
          <w:sz w:val="20"/>
          <w:szCs w:val="20"/>
          <w:lang w:val="fr-FR"/>
        </w:rPr>
        <w:t xml:space="preserve"> </w:t>
      </w:r>
      <w:r w:rsidR="005876A9" w:rsidRPr="00FD40A0">
        <w:rPr>
          <w:rFonts w:asciiTheme="minorBidi" w:hAnsiTheme="minorBidi"/>
          <w:sz w:val="20"/>
          <w:szCs w:val="20"/>
          <w:lang w:val="fr-FR"/>
        </w:rPr>
        <w:t xml:space="preserve">on criait </w:t>
      </w:r>
      <w:r w:rsidR="005876A9" w:rsidRPr="00FD40A0">
        <w:rPr>
          <w:rFonts w:asciiTheme="minorBidi" w:hAnsiTheme="minorBidi"/>
          <w:i/>
          <w:iCs/>
          <w:sz w:val="20"/>
          <w:szCs w:val="20"/>
          <w:lang w:val="fr-FR"/>
        </w:rPr>
        <w:t>« mort aux juifs ! »</w:t>
      </w:r>
      <w:r w:rsidR="005876A9" w:rsidRPr="00FD40A0">
        <w:rPr>
          <w:rFonts w:asciiTheme="minorBidi" w:hAnsiTheme="minorBidi"/>
          <w:sz w:val="20"/>
          <w:szCs w:val="20"/>
          <w:lang w:val="fr-FR"/>
        </w:rPr>
        <w:t xml:space="preserve"> dans les rues de Paris, </w:t>
      </w:r>
      <w:r w:rsidR="002456FB" w:rsidRPr="00FD40A0">
        <w:rPr>
          <w:rFonts w:asciiTheme="minorBidi" w:hAnsiTheme="minorBidi"/>
          <w:sz w:val="20"/>
          <w:szCs w:val="20"/>
          <w:lang w:val="fr-FR"/>
        </w:rPr>
        <w:t>p</w:t>
      </w:r>
      <w:r w:rsidR="00783954" w:rsidRPr="00FD40A0">
        <w:rPr>
          <w:rFonts w:asciiTheme="minorBidi" w:hAnsiTheme="minorBidi"/>
          <w:sz w:val="20"/>
          <w:szCs w:val="20"/>
          <w:lang w:val="fr-FR"/>
        </w:rPr>
        <w:t>our la première fois depuis la Libération</w:t>
      </w:r>
      <w:r w:rsidR="006A1DD5" w:rsidRPr="00FD40A0">
        <w:rPr>
          <w:rFonts w:asciiTheme="minorBidi" w:hAnsiTheme="minorBidi"/>
          <w:sz w:val="20"/>
          <w:szCs w:val="20"/>
          <w:lang w:val="fr-FR"/>
        </w:rPr>
        <w:t xml:space="preserve">, </w:t>
      </w:r>
      <w:r w:rsidR="001B4042" w:rsidRPr="00FD40A0">
        <w:rPr>
          <w:rFonts w:asciiTheme="minorBidi" w:hAnsiTheme="minorBidi"/>
          <w:sz w:val="20"/>
          <w:szCs w:val="20"/>
          <w:lang w:val="fr-FR"/>
        </w:rPr>
        <w:t>dans une indifférence quasi générale</w:t>
      </w:r>
      <w:r w:rsidR="005876A9" w:rsidRPr="00FD40A0">
        <w:rPr>
          <w:rFonts w:asciiTheme="minorBidi" w:hAnsiTheme="minorBidi"/>
          <w:sz w:val="20"/>
          <w:szCs w:val="20"/>
          <w:lang w:val="fr-FR"/>
        </w:rPr>
        <w:t xml:space="preserve">. Et de fait, voici qu’en 2015 et </w:t>
      </w:r>
      <w:r w:rsidR="001B4042" w:rsidRPr="00FD40A0">
        <w:rPr>
          <w:rFonts w:asciiTheme="minorBidi" w:hAnsiTheme="minorBidi"/>
          <w:sz w:val="20"/>
          <w:szCs w:val="20"/>
          <w:lang w:val="fr-FR"/>
        </w:rPr>
        <w:t xml:space="preserve">en </w:t>
      </w:r>
      <w:r w:rsidR="005876A9" w:rsidRPr="00FD40A0">
        <w:rPr>
          <w:rFonts w:asciiTheme="minorBidi" w:hAnsiTheme="minorBidi"/>
          <w:sz w:val="20"/>
          <w:szCs w:val="20"/>
          <w:lang w:val="fr-FR"/>
        </w:rPr>
        <w:t>2016, o</w:t>
      </w:r>
      <w:r w:rsidR="006A1DD5" w:rsidRPr="00FD40A0">
        <w:rPr>
          <w:rFonts w:asciiTheme="minorBidi" w:hAnsiTheme="minorBidi"/>
          <w:sz w:val="20"/>
          <w:szCs w:val="20"/>
          <w:lang w:val="fr-FR"/>
        </w:rPr>
        <w:t>n tue</w:t>
      </w:r>
      <w:r w:rsidR="002456FB" w:rsidRPr="00FD40A0">
        <w:rPr>
          <w:rFonts w:asciiTheme="minorBidi" w:hAnsiTheme="minorBidi"/>
          <w:sz w:val="20"/>
          <w:szCs w:val="20"/>
          <w:lang w:val="fr-FR"/>
        </w:rPr>
        <w:t xml:space="preserve"> d</w:t>
      </w:r>
      <w:r w:rsidR="00783954" w:rsidRPr="00FD40A0">
        <w:rPr>
          <w:rFonts w:asciiTheme="minorBidi" w:hAnsiTheme="minorBidi"/>
          <w:sz w:val="20"/>
          <w:szCs w:val="20"/>
          <w:lang w:val="fr-FR"/>
        </w:rPr>
        <w:t xml:space="preserve">es juifs en France simplement parce qu’ils </w:t>
      </w:r>
      <w:r w:rsidR="002456FB" w:rsidRPr="00FD40A0">
        <w:rPr>
          <w:rFonts w:asciiTheme="minorBidi" w:hAnsiTheme="minorBidi"/>
          <w:sz w:val="20"/>
          <w:szCs w:val="20"/>
          <w:lang w:val="fr-FR"/>
        </w:rPr>
        <w:t xml:space="preserve">sont </w:t>
      </w:r>
      <w:r w:rsidR="00783954" w:rsidRPr="00FD40A0">
        <w:rPr>
          <w:rFonts w:asciiTheme="minorBidi" w:hAnsiTheme="minorBidi"/>
          <w:sz w:val="20"/>
          <w:szCs w:val="20"/>
          <w:lang w:val="fr-FR"/>
        </w:rPr>
        <w:t>juifs.</w:t>
      </w:r>
    </w:p>
    <w:p w:rsidR="00D0632D" w:rsidRPr="00FD40A0" w:rsidRDefault="00E5554F" w:rsidP="00735E73">
      <w:pPr>
        <w:ind w:firstLine="720"/>
        <w:jc w:val="both"/>
        <w:rPr>
          <w:rFonts w:asciiTheme="minorBidi" w:hAnsiTheme="minorBidi"/>
          <w:sz w:val="20"/>
          <w:szCs w:val="20"/>
          <w:lang w:val="fr-FR"/>
        </w:rPr>
      </w:pPr>
      <w:r w:rsidRPr="00FD40A0">
        <w:rPr>
          <w:rFonts w:asciiTheme="minorBidi" w:hAnsiTheme="minorBidi"/>
          <w:sz w:val="20"/>
          <w:szCs w:val="20"/>
          <w:lang w:val="fr-FR"/>
        </w:rPr>
        <w:t>L</w:t>
      </w:r>
      <w:r w:rsidR="00735E73" w:rsidRPr="00FD40A0">
        <w:rPr>
          <w:rFonts w:asciiTheme="minorBidi" w:hAnsiTheme="minorBidi"/>
          <w:sz w:val="20"/>
          <w:szCs w:val="20"/>
          <w:lang w:val="fr-FR"/>
        </w:rPr>
        <w:t>’</w:t>
      </w:r>
      <w:r w:rsidR="00D0632D" w:rsidRPr="00FD40A0">
        <w:rPr>
          <w:rFonts w:asciiTheme="minorBidi" w:hAnsiTheme="minorBidi"/>
          <w:sz w:val="20"/>
          <w:szCs w:val="20"/>
          <w:lang w:val="fr-FR"/>
        </w:rPr>
        <w:t xml:space="preserve">antisémitisme </w:t>
      </w:r>
      <w:r w:rsidR="00CA1359" w:rsidRPr="00FD40A0">
        <w:rPr>
          <w:rFonts w:asciiTheme="minorBidi" w:hAnsiTheme="minorBidi"/>
          <w:sz w:val="20"/>
          <w:szCs w:val="20"/>
          <w:lang w:val="fr-FR"/>
        </w:rPr>
        <w:t>contemporain</w:t>
      </w:r>
      <w:r w:rsidR="00D0632D" w:rsidRPr="00FD40A0">
        <w:rPr>
          <w:rFonts w:asciiTheme="minorBidi" w:hAnsiTheme="minorBidi"/>
          <w:sz w:val="20"/>
          <w:szCs w:val="20"/>
          <w:lang w:val="fr-FR"/>
        </w:rPr>
        <w:t xml:space="preserve"> </w:t>
      </w:r>
      <w:r w:rsidR="00DB7BB6" w:rsidRPr="00FD40A0">
        <w:rPr>
          <w:rFonts w:asciiTheme="minorBidi" w:hAnsiTheme="minorBidi"/>
          <w:sz w:val="20"/>
          <w:szCs w:val="20"/>
          <w:lang w:val="fr-FR"/>
        </w:rPr>
        <w:t>présente un triple visage.</w:t>
      </w:r>
    </w:p>
    <w:p w:rsidR="00D0632D" w:rsidRPr="00FD40A0" w:rsidRDefault="00D0632D" w:rsidP="00493DDD">
      <w:pPr>
        <w:ind w:firstLine="720"/>
        <w:jc w:val="both"/>
        <w:rPr>
          <w:rFonts w:asciiTheme="minorBidi" w:hAnsiTheme="minorBidi"/>
          <w:sz w:val="20"/>
          <w:szCs w:val="20"/>
          <w:lang w:val="fr-FR"/>
        </w:rPr>
      </w:pPr>
      <w:r w:rsidRPr="00FD40A0">
        <w:rPr>
          <w:rFonts w:asciiTheme="minorBidi" w:hAnsiTheme="minorBidi"/>
          <w:sz w:val="20"/>
          <w:szCs w:val="20"/>
          <w:lang w:val="fr-FR"/>
        </w:rPr>
        <w:t>L</w:t>
      </w:r>
      <w:r w:rsidR="00735E73" w:rsidRPr="00FD40A0">
        <w:rPr>
          <w:rFonts w:asciiTheme="minorBidi" w:hAnsiTheme="minorBidi"/>
          <w:sz w:val="20"/>
          <w:szCs w:val="20"/>
          <w:lang w:val="fr-FR"/>
        </w:rPr>
        <w:t xml:space="preserve">e premier, </w:t>
      </w:r>
      <w:r w:rsidR="006A1DD5" w:rsidRPr="00FD40A0">
        <w:rPr>
          <w:rFonts w:asciiTheme="minorBidi" w:hAnsiTheme="minorBidi"/>
          <w:sz w:val="20"/>
          <w:szCs w:val="20"/>
          <w:lang w:val="fr-FR"/>
        </w:rPr>
        <w:t>qu’on connait le mieux</w:t>
      </w:r>
      <w:r w:rsidRPr="00FD40A0">
        <w:rPr>
          <w:rFonts w:asciiTheme="minorBidi" w:hAnsiTheme="minorBidi"/>
          <w:sz w:val="20"/>
          <w:szCs w:val="20"/>
          <w:lang w:val="fr-FR"/>
        </w:rPr>
        <w:t xml:space="preserve">, est celui de </w:t>
      </w:r>
      <w:r w:rsidR="006A1DD5" w:rsidRPr="00FD40A0">
        <w:rPr>
          <w:rFonts w:asciiTheme="minorBidi" w:hAnsiTheme="minorBidi"/>
          <w:b/>
          <w:bCs/>
          <w:sz w:val="20"/>
          <w:szCs w:val="20"/>
          <w:lang w:val="fr-FR"/>
        </w:rPr>
        <w:t>l’extrême-droite</w:t>
      </w:r>
      <w:r w:rsidR="006A1DD5" w:rsidRPr="00FD40A0">
        <w:rPr>
          <w:rFonts w:asciiTheme="minorBidi" w:hAnsiTheme="minorBidi"/>
          <w:sz w:val="20"/>
          <w:szCs w:val="20"/>
          <w:lang w:val="fr-FR"/>
        </w:rPr>
        <w:t xml:space="preserve">, qui </w:t>
      </w:r>
      <w:r w:rsidRPr="00FD40A0">
        <w:rPr>
          <w:rFonts w:asciiTheme="minorBidi" w:hAnsiTheme="minorBidi"/>
          <w:sz w:val="20"/>
          <w:szCs w:val="20"/>
          <w:lang w:val="fr-FR"/>
        </w:rPr>
        <w:t xml:space="preserve">doit estimer que le délai de décence imposé par le génocide des juifs est désormais écoulé. </w:t>
      </w:r>
    </w:p>
    <w:p w:rsidR="00385868" w:rsidRPr="00FD40A0" w:rsidRDefault="00D5023C" w:rsidP="003F561C">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Le deuxième </w:t>
      </w:r>
      <w:r w:rsidR="00493DDD" w:rsidRPr="00FD40A0">
        <w:rPr>
          <w:rFonts w:asciiTheme="minorBidi" w:hAnsiTheme="minorBidi"/>
          <w:sz w:val="20"/>
          <w:szCs w:val="20"/>
          <w:lang w:val="fr-FR"/>
        </w:rPr>
        <w:t xml:space="preserve">visage </w:t>
      </w:r>
      <w:r w:rsidR="001E243A" w:rsidRPr="00FD40A0">
        <w:rPr>
          <w:rFonts w:asciiTheme="minorBidi" w:hAnsiTheme="minorBidi"/>
          <w:sz w:val="20"/>
          <w:szCs w:val="20"/>
          <w:lang w:val="fr-FR"/>
        </w:rPr>
        <w:t xml:space="preserve">n’est pas non plus </w:t>
      </w:r>
      <w:r w:rsidR="00DF0641" w:rsidRPr="00FD40A0">
        <w:rPr>
          <w:rFonts w:asciiTheme="minorBidi" w:hAnsiTheme="minorBidi"/>
          <w:sz w:val="20"/>
          <w:szCs w:val="20"/>
          <w:lang w:val="fr-FR"/>
        </w:rPr>
        <w:t xml:space="preserve">vraiment </w:t>
      </w:r>
      <w:r w:rsidR="001E243A" w:rsidRPr="00FD40A0">
        <w:rPr>
          <w:rFonts w:asciiTheme="minorBidi" w:hAnsiTheme="minorBidi"/>
          <w:sz w:val="20"/>
          <w:szCs w:val="20"/>
          <w:lang w:val="fr-FR"/>
        </w:rPr>
        <w:t>nouveau</w:t>
      </w:r>
      <w:r w:rsidR="007703F1" w:rsidRPr="00FD40A0">
        <w:rPr>
          <w:rFonts w:asciiTheme="minorBidi" w:hAnsiTheme="minorBidi"/>
          <w:sz w:val="20"/>
          <w:szCs w:val="20"/>
          <w:lang w:val="fr-FR"/>
        </w:rPr>
        <w:t xml:space="preserve"> mais </w:t>
      </w:r>
      <w:r w:rsidR="001E243A" w:rsidRPr="00FD40A0">
        <w:rPr>
          <w:rFonts w:asciiTheme="minorBidi" w:hAnsiTheme="minorBidi"/>
          <w:sz w:val="20"/>
          <w:szCs w:val="20"/>
          <w:lang w:val="fr-FR"/>
        </w:rPr>
        <w:t>nous préoccupe davantage</w:t>
      </w:r>
      <w:r w:rsidR="006A1DD5" w:rsidRPr="00FD40A0">
        <w:rPr>
          <w:rFonts w:asciiTheme="minorBidi" w:hAnsiTheme="minorBidi"/>
          <w:sz w:val="20"/>
          <w:szCs w:val="20"/>
          <w:lang w:val="fr-FR"/>
        </w:rPr>
        <w:t xml:space="preserve"> parce qu’on le connait moins</w:t>
      </w:r>
      <w:r w:rsidR="001E243A" w:rsidRPr="00FD40A0">
        <w:rPr>
          <w:rFonts w:asciiTheme="minorBidi" w:hAnsiTheme="minorBidi"/>
          <w:sz w:val="20"/>
          <w:szCs w:val="20"/>
          <w:lang w:val="fr-FR"/>
        </w:rPr>
        <w:t xml:space="preserve"> : c’est celui </w:t>
      </w:r>
      <w:r w:rsidR="00DF0641" w:rsidRPr="00FD40A0">
        <w:rPr>
          <w:rFonts w:asciiTheme="minorBidi" w:hAnsiTheme="minorBidi"/>
          <w:sz w:val="20"/>
          <w:szCs w:val="20"/>
          <w:lang w:val="fr-FR"/>
        </w:rPr>
        <w:t xml:space="preserve">qui touche </w:t>
      </w:r>
      <w:r w:rsidR="00833192" w:rsidRPr="00FD40A0">
        <w:rPr>
          <w:rFonts w:asciiTheme="minorBidi" w:hAnsiTheme="minorBidi"/>
          <w:b/>
          <w:bCs/>
          <w:sz w:val="20"/>
          <w:szCs w:val="20"/>
          <w:lang w:val="fr-FR"/>
        </w:rPr>
        <w:t xml:space="preserve">certains de </w:t>
      </w:r>
      <w:r w:rsidR="00CA1359" w:rsidRPr="00FD40A0">
        <w:rPr>
          <w:rFonts w:asciiTheme="minorBidi" w:hAnsiTheme="minorBidi"/>
          <w:b/>
          <w:bCs/>
          <w:sz w:val="20"/>
          <w:szCs w:val="20"/>
          <w:lang w:val="fr-FR"/>
        </w:rPr>
        <w:t>nos compatriotes musulmans</w:t>
      </w:r>
      <w:r w:rsidR="00CA1359" w:rsidRPr="00FD40A0">
        <w:rPr>
          <w:rFonts w:asciiTheme="minorBidi" w:hAnsiTheme="minorBidi"/>
          <w:sz w:val="20"/>
          <w:szCs w:val="20"/>
          <w:lang w:val="fr-FR"/>
        </w:rPr>
        <w:t>.</w:t>
      </w:r>
      <w:r w:rsidR="00DF0641" w:rsidRPr="00FD40A0">
        <w:rPr>
          <w:rFonts w:asciiTheme="minorBidi" w:hAnsiTheme="minorBidi"/>
          <w:sz w:val="20"/>
          <w:szCs w:val="20"/>
          <w:lang w:val="fr-FR"/>
        </w:rPr>
        <w:t xml:space="preserve"> </w:t>
      </w:r>
      <w:r w:rsidR="001E243A" w:rsidRPr="00FD40A0">
        <w:rPr>
          <w:rFonts w:asciiTheme="minorBidi" w:hAnsiTheme="minorBidi"/>
          <w:sz w:val="20"/>
          <w:szCs w:val="20"/>
          <w:lang w:val="fr-FR"/>
        </w:rPr>
        <w:t>Cet antisémitisme</w:t>
      </w:r>
      <w:r w:rsidR="00493DDD" w:rsidRPr="00FD40A0">
        <w:rPr>
          <w:rFonts w:asciiTheme="minorBidi" w:hAnsiTheme="minorBidi"/>
          <w:sz w:val="20"/>
          <w:szCs w:val="20"/>
          <w:lang w:val="fr-FR"/>
        </w:rPr>
        <w:t>-là</w:t>
      </w:r>
      <w:r w:rsidR="00385868" w:rsidRPr="00FD40A0">
        <w:rPr>
          <w:rFonts w:asciiTheme="minorBidi" w:hAnsiTheme="minorBidi"/>
          <w:sz w:val="20"/>
          <w:szCs w:val="20"/>
          <w:lang w:val="fr-FR"/>
        </w:rPr>
        <w:t xml:space="preserve">, on le sait, </w:t>
      </w:r>
      <w:r w:rsidR="001E243A" w:rsidRPr="00FD40A0">
        <w:rPr>
          <w:rFonts w:asciiTheme="minorBidi" w:hAnsiTheme="minorBidi"/>
          <w:sz w:val="20"/>
          <w:szCs w:val="20"/>
          <w:lang w:val="fr-FR"/>
        </w:rPr>
        <w:t xml:space="preserve">est </w:t>
      </w:r>
      <w:r w:rsidR="00CA1359" w:rsidRPr="00FD40A0">
        <w:rPr>
          <w:rFonts w:asciiTheme="minorBidi" w:hAnsiTheme="minorBidi"/>
          <w:sz w:val="20"/>
          <w:szCs w:val="20"/>
          <w:lang w:val="fr-FR"/>
        </w:rPr>
        <w:t xml:space="preserve">endémique </w:t>
      </w:r>
      <w:r w:rsidR="001E243A" w:rsidRPr="00FD40A0">
        <w:rPr>
          <w:rFonts w:asciiTheme="minorBidi" w:hAnsiTheme="minorBidi"/>
          <w:sz w:val="20"/>
          <w:szCs w:val="20"/>
          <w:lang w:val="fr-FR"/>
        </w:rPr>
        <w:t xml:space="preserve">dans une </w:t>
      </w:r>
      <w:r w:rsidR="00CA1359" w:rsidRPr="00FD40A0">
        <w:rPr>
          <w:rFonts w:asciiTheme="minorBidi" w:hAnsiTheme="minorBidi"/>
          <w:sz w:val="20"/>
          <w:szCs w:val="20"/>
          <w:lang w:val="fr-FR"/>
        </w:rPr>
        <w:t xml:space="preserve">bonne </w:t>
      </w:r>
      <w:r w:rsidR="001E243A" w:rsidRPr="00FD40A0">
        <w:rPr>
          <w:rFonts w:asciiTheme="minorBidi" w:hAnsiTheme="minorBidi"/>
          <w:sz w:val="20"/>
          <w:szCs w:val="20"/>
          <w:lang w:val="fr-FR"/>
        </w:rPr>
        <w:t>partie du monde arabe et musulman</w:t>
      </w:r>
      <w:r w:rsidR="00385868" w:rsidRPr="00FD40A0">
        <w:rPr>
          <w:rFonts w:asciiTheme="minorBidi" w:hAnsiTheme="minorBidi"/>
          <w:sz w:val="20"/>
          <w:szCs w:val="20"/>
          <w:lang w:val="fr-FR"/>
        </w:rPr>
        <w:t xml:space="preserve">. De l’Arabie </w:t>
      </w:r>
      <w:r w:rsidRPr="00FD40A0">
        <w:rPr>
          <w:rFonts w:asciiTheme="minorBidi" w:hAnsiTheme="minorBidi"/>
          <w:sz w:val="20"/>
          <w:szCs w:val="20"/>
          <w:lang w:val="fr-FR"/>
        </w:rPr>
        <w:t>saoudite</w:t>
      </w:r>
      <w:r w:rsidR="00385868" w:rsidRPr="00FD40A0">
        <w:rPr>
          <w:rFonts w:asciiTheme="minorBidi" w:hAnsiTheme="minorBidi"/>
          <w:sz w:val="20"/>
          <w:szCs w:val="20"/>
          <w:lang w:val="fr-FR"/>
        </w:rPr>
        <w:t xml:space="preserve"> à l’Iran</w:t>
      </w:r>
      <w:r w:rsidR="001E243A" w:rsidRPr="00FD40A0">
        <w:rPr>
          <w:rFonts w:asciiTheme="minorBidi" w:hAnsiTheme="minorBidi"/>
          <w:sz w:val="20"/>
          <w:szCs w:val="20"/>
          <w:lang w:val="fr-FR"/>
        </w:rPr>
        <w:t>, sunnites et shi’ites, pour une fois d’accord</w:t>
      </w:r>
      <w:r w:rsidR="00CA1359" w:rsidRPr="00FD40A0">
        <w:rPr>
          <w:rFonts w:asciiTheme="minorBidi" w:hAnsiTheme="minorBidi"/>
          <w:sz w:val="20"/>
          <w:szCs w:val="20"/>
          <w:lang w:val="fr-FR"/>
        </w:rPr>
        <w:t>,</w:t>
      </w:r>
      <w:r w:rsidR="001E243A" w:rsidRPr="00FD40A0">
        <w:rPr>
          <w:rFonts w:asciiTheme="minorBidi" w:hAnsiTheme="minorBidi"/>
          <w:sz w:val="20"/>
          <w:szCs w:val="20"/>
          <w:lang w:val="fr-FR"/>
        </w:rPr>
        <w:t xml:space="preserve"> font un succès de librairie à des faux grossiers tels que les </w:t>
      </w:r>
      <w:r w:rsidR="001E243A" w:rsidRPr="00FD40A0">
        <w:rPr>
          <w:rFonts w:asciiTheme="minorBidi" w:hAnsiTheme="minorBidi"/>
          <w:i/>
          <w:iCs/>
          <w:sz w:val="20"/>
          <w:szCs w:val="20"/>
          <w:lang w:val="fr-FR"/>
        </w:rPr>
        <w:t>Protocoles des sages de Sion</w:t>
      </w:r>
      <w:r w:rsidR="001E243A" w:rsidRPr="00FD40A0">
        <w:rPr>
          <w:rFonts w:asciiTheme="minorBidi" w:hAnsiTheme="minorBidi"/>
          <w:sz w:val="20"/>
          <w:szCs w:val="20"/>
          <w:lang w:val="fr-FR"/>
        </w:rPr>
        <w:t>.</w:t>
      </w:r>
    </w:p>
    <w:p w:rsidR="001E243A" w:rsidRPr="00FD40A0" w:rsidRDefault="00DF0641" w:rsidP="00E5554F">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En France, </w:t>
      </w:r>
      <w:r w:rsidR="001B4042" w:rsidRPr="00FD40A0">
        <w:rPr>
          <w:rFonts w:asciiTheme="minorBidi" w:hAnsiTheme="minorBidi"/>
          <w:sz w:val="20"/>
          <w:szCs w:val="20"/>
          <w:lang w:val="fr-FR"/>
        </w:rPr>
        <w:t>le phénomène e</w:t>
      </w:r>
      <w:r w:rsidR="00493DDD" w:rsidRPr="00FD40A0">
        <w:rPr>
          <w:rFonts w:asciiTheme="minorBidi" w:hAnsiTheme="minorBidi"/>
          <w:sz w:val="20"/>
          <w:szCs w:val="20"/>
          <w:lang w:val="fr-FR"/>
        </w:rPr>
        <w:t xml:space="preserve">st </w:t>
      </w:r>
      <w:r w:rsidR="00385868" w:rsidRPr="00FD40A0">
        <w:rPr>
          <w:rFonts w:asciiTheme="minorBidi" w:hAnsiTheme="minorBidi"/>
          <w:sz w:val="20"/>
          <w:szCs w:val="20"/>
          <w:lang w:val="fr-FR"/>
        </w:rPr>
        <w:t>d’autant plus troublant qu</w:t>
      </w:r>
      <w:r w:rsidR="00440A6D" w:rsidRPr="00FD40A0">
        <w:rPr>
          <w:rFonts w:asciiTheme="minorBidi" w:hAnsiTheme="minorBidi"/>
          <w:sz w:val="20"/>
          <w:szCs w:val="20"/>
          <w:lang w:val="fr-FR"/>
        </w:rPr>
        <w:t xml:space="preserve">’il s’agit </w:t>
      </w:r>
      <w:r w:rsidR="00493DDD" w:rsidRPr="00FD40A0">
        <w:rPr>
          <w:rFonts w:asciiTheme="minorBidi" w:hAnsiTheme="minorBidi"/>
          <w:sz w:val="20"/>
          <w:szCs w:val="20"/>
          <w:lang w:val="fr-FR"/>
        </w:rPr>
        <w:t xml:space="preserve">le plus souvent </w:t>
      </w:r>
      <w:r w:rsidR="006A1DD5" w:rsidRPr="00FD40A0">
        <w:rPr>
          <w:rFonts w:asciiTheme="minorBidi" w:hAnsiTheme="minorBidi"/>
          <w:sz w:val="20"/>
          <w:szCs w:val="20"/>
          <w:lang w:val="fr-FR"/>
        </w:rPr>
        <w:t xml:space="preserve">de personnes </w:t>
      </w:r>
      <w:r w:rsidRPr="00FD40A0">
        <w:rPr>
          <w:rFonts w:asciiTheme="minorBidi" w:hAnsiTheme="minorBidi"/>
          <w:sz w:val="20"/>
          <w:szCs w:val="20"/>
          <w:lang w:val="fr-FR"/>
        </w:rPr>
        <w:t xml:space="preserve">elles-mêmes </w:t>
      </w:r>
      <w:r w:rsidR="00493DDD" w:rsidRPr="00FD40A0">
        <w:rPr>
          <w:rFonts w:asciiTheme="minorBidi" w:hAnsiTheme="minorBidi"/>
          <w:sz w:val="20"/>
          <w:szCs w:val="20"/>
          <w:lang w:val="fr-FR"/>
        </w:rPr>
        <w:t xml:space="preserve">victimes </w:t>
      </w:r>
      <w:r w:rsidRPr="00FD40A0">
        <w:rPr>
          <w:rFonts w:asciiTheme="minorBidi" w:hAnsiTheme="minorBidi"/>
          <w:sz w:val="20"/>
          <w:szCs w:val="20"/>
          <w:lang w:val="fr-FR"/>
        </w:rPr>
        <w:t>d</w:t>
      </w:r>
      <w:r w:rsidR="00833192" w:rsidRPr="00FD40A0">
        <w:rPr>
          <w:rFonts w:asciiTheme="minorBidi" w:hAnsiTheme="minorBidi"/>
          <w:sz w:val="20"/>
          <w:szCs w:val="20"/>
          <w:lang w:val="fr-FR"/>
        </w:rPr>
        <w:t>u</w:t>
      </w:r>
      <w:r w:rsidRPr="00FD40A0">
        <w:rPr>
          <w:rFonts w:asciiTheme="minorBidi" w:hAnsiTheme="minorBidi"/>
          <w:sz w:val="20"/>
          <w:szCs w:val="20"/>
          <w:lang w:val="fr-FR"/>
        </w:rPr>
        <w:t xml:space="preserve"> racisme. C’est pourquoi</w:t>
      </w:r>
      <w:r w:rsidR="00493DDD" w:rsidRPr="00FD40A0">
        <w:rPr>
          <w:rFonts w:asciiTheme="minorBidi" w:hAnsiTheme="minorBidi"/>
          <w:sz w:val="20"/>
          <w:szCs w:val="20"/>
          <w:lang w:val="fr-FR"/>
        </w:rPr>
        <w:t xml:space="preserve">, à droite comme à gauche, </w:t>
      </w:r>
      <w:r w:rsidR="00D5023C" w:rsidRPr="00FD40A0">
        <w:rPr>
          <w:rFonts w:asciiTheme="minorBidi" w:hAnsiTheme="minorBidi"/>
          <w:sz w:val="20"/>
          <w:szCs w:val="20"/>
          <w:lang w:val="fr-FR"/>
        </w:rPr>
        <w:t xml:space="preserve">les pouvoirs publics </w:t>
      </w:r>
      <w:r w:rsidR="00440A6D" w:rsidRPr="00FD40A0">
        <w:rPr>
          <w:rFonts w:asciiTheme="minorBidi" w:hAnsiTheme="minorBidi"/>
          <w:sz w:val="20"/>
          <w:szCs w:val="20"/>
          <w:lang w:val="fr-FR"/>
        </w:rPr>
        <w:t xml:space="preserve">– vous le savez bien… - </w:t>
      </w:r>
      <w:r w:rsidR="00D5023C" w:rsidRPr="00FD40A0">
        <w:rPr>
          <w:rFonts w:asciiTheme="minorBidi" w:hAnsiTheme="minorBidi"/>
          <w:sz w:val="20"/>
          <w:szCs w:val="20"/>
          <w:lang w:val="fr-FR"/>
        </w:rPr>
        <w:t>ont</w:t>
      </w:r>
      <w:r w:rsidRPr="00FD40A0">
        <w:rPr>
          <w:rFonts w:asciiTheme="minorBidi" w:hAnsiTheme="minorBidi"/>
          <w:sz w:val="20"/>
          <w:szCs w:val="20"/>
          <w:lang w:val="fr-FR"/>
        </w:rPr>
        <w:t xml:space="preserve"> longtemps </w:t>
      </w:r>
      <w:r w:rsidR="00493DDD" w:rsidRPr="00FD40A0">
        <w:rPr>
          <w:rFonts w:asciiTheme="minorBidi" w:hAnsiTheme="minorBidi"/>
          <w:sz w:val="20"/>
          <w:szCs w:val="20"/>
          <w:lang w:val="fr-FR"/>
        </w:rPr>
        <w:t xml:space="preserve">nié l’évidence, </w:t>
      </w:r>
      <w:r w:rsidR="00440A6D" w:rsidRPr="00FD40A0">
        <w:rPr>
          <w:rFonts w:asciiTheme="minorBidi" w:hAnsiTheme="minorBidi"/>
          <w:sz w:val="20"/>
          <w:szCs w:val="20"/>
          <w:lang w:val="fr-FR"/>
        </w:rPr>
        <w:t xml:space="preserve">minimisé les faits, </w:t>
      </w:r>
      <w:r w:rsidRPr="00FD40A0">
        <w:rPr>
          <w:rFonts w:asciiTheme="minorBidi" w:hAnsiTheme="minorBidi"/>
          <w:sz w:val="20"/>
          <w:szCs w:val="20"/>
          <w:lang w:val="fr-FR"/>
        </w:rPr>
        <w:t xml:space="preserve">refusé </w:t>
      </w:r>
      <w:r w:rsidR="00440A6D" w:rsidRPr="00FD40A0">
        <w:rPr>
          <w:rFonts w:asciiTheme="minorBidi" w:hAnsiTheme="minorBidi"/>
          <w:sz w:val="20"/>
          <w:szCs w:val="20"/>
          <w:lang w:val="fr-FR"/>
        </w:rPr>
        <w:t xml:space="preserve">par exemple </w:t>
      </w:r>
      <w:r w:rsidRPr="00FD40A0">
        <w:rPr>
          <w:rFonts w:asciiTheme="minorBidi" w:hAnsiTheme="minorBidi"/>
          <w:sz w:val="20"/>
          <w:szCs w:val="20"/>
          <w:lang w:val="fr-FR"/>
        </w:rPr>
        <w:t>d</w:t>
      </w:r>
      <w:r w:rsidR="00B41C9E" w:rsidRPr="00FD40A0">
        <w:rPr>
          <w:rFonts w:asciiTheme="minorBidi" w:hAnsiTheme="minorBidi"/>
          <w:sz w:val="20"/>
          <w:szCs w:val="20"/>
          <w:lang w:val="fr-FR"/>
        </w:rPr>
        <w:t>’admettre que dans certains quartiers, il devenait presque impossible d’enseigner la Shoah. Mais les faits sont têtus et</w:t>
      </w:r>
      <w:r w:rsidR="00E5554F" w:rsidRPr="00FD40A0">
        <w:rPr>
          <w:rFonts w:asciiTheme="minorBidi" w:hAnsiTheme="minorBidi"/>
          <w:sz w:val="20"/>
          <w:szCs w:val="20"/>
          <w:lang w:val="fr-FR"/>
        </w:rPr>
        <w:t xml:space="preserve"> </w:t>
      </w:r>
      <w:r w:rsidR="00B41C9E" w:rsidRPr="00FD40A0">
        <w:rPr>
          <w:rFonts w:asciiTheme="minorBidi" w:hAnsiTheme="minorBidi"/>
          <w:sz w:val="20"/>
          <w:szCs w:val="20"/>
          <w:lang w:val="fr-FR"/>
        </w:rPr>
        <w:t xml:space="preserve">le </w:t>
      </w:r>
      <w:r w:rsidR="00440A6D" w:rsidRPr="00FD40A0">
        <w:rPr>
          <w:rFonts w:asciiTheme="minorBidi" w:hAnsiTheme="minorBidi"/>
          <w:sz w:val="20"/>
          <w:szCs w:val="20"/>
          <w:lang w:val="fr-FR"/>
        </w:rPr>
        <w:t>mal est désormais presque partout présent</w:t>
      </w:r>
      <w:r w:rsidR="00B41C9E" w:rsidRPr="00FD40A0">
        <w:rPr>
          <w:rFonts w:asciiTheme="minorBidi" w:hAnsiTheme="minorBidi"/>
          <w:sz w:val="20"/>
          <w:szCs w:val="20"/>
          <w:lang w:val="fr-FR"/>
        </w:rPr>
        <w:t>.</w:t>
      </w:r>
    </w:p>
    <w:p w:rsidR="00385868" w:rsidRPr="00FD40A0" w:rsidRDefault="00A23FF9" w:rsidP="00B071DD">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Mais c’est le troisième visage de ce nouvel antisémitisme qui est sans doute le plus déconcertant : il affecte en effet </w:t>
      </w:r>
      <w:r w:rsidRPr="00FD40A0">
        <w:rPr>
          <w:rFonts w:asciiTheme="minorBidi" w:hAnsiTheme="minorBidi"/>
          <w:b/>
          <w:bCs/>
          <w:sz w:val="20"/>
          <w:szCs w:val="20"/>
          <w:lang w:val="fr-FR"/>
        </w:rPr>
        <w:t>des hommes et de</w:t>
      </w:r>
      <w:r w:rsidR="00385868" w:rsidRPr="00FD40A0">
        <w:rPr>
          <w:rFonts w:asciiTheme="minorBidi" w:hAnsiTheme="minorBidi"/>
          <w:b/>
          <w:bCs/>
          <w:sz w:val="20"/>
          <w:szCs w:val="20"/>
          <w:lang w:val="fr-FR"/>
        </w:rPr>
        <w:t>s</w:t>
      </w:r>
      <w:r w:rsidRPr="00FD40A0">
        <w:rPr>
          <w:rFonts w:asciiTheme="minorBidi" w:hAnsiTheme="minorBidi"/>
          <w:b/>
          <w:bCs/>
          <w:sz w:val="20"/>
          <w:szCs w:val="20"/>
          <w:lang w:val="fr-FR"/>
        </w:rPr>
        <w:t xml:space="preserve"> femmes </w:t>
      </w:r>
      <w:r w:rsidR="00385868" w:rsidRPr="00FD40A0">
        <w:rPr>
          <w:rFonts w:asciiTheme="minorBidi" w:hAnsiTheme="minorBidi"/>
          <w:b/>
          <w:bCs/>
          <w:sz w:val="20"/>
          <w:szCs w:val="20"/>
          <w:lang w:val="fr-FR"/>
        </w:rPr>
        <w:t xml:space="preserve">souvent issus des rangs de la gauche, </w:t>
      </w:r>
      <w:r w:rsidRPr="00FD40A0">
        <w:rPr>
          <w:rFonts w:asciiTheme="minorBidi" w:hAnsiTheme="minorBidi"/>
          <w:b/>
          <w:bCs/>
          <w:sz w:val="20"/>
          <w:szCs w:val="20"/>
          <w:lang w:val="fr-FR"/>
        </w:rPr>
        <w:t xml:space="preserve">nourris au lait de l’antiracisme le plus intransigeant, défenseurs </w:t>
      </w:r>
      <w:r w:rsidR="00385868" w:rsidRPr="00FD40A0">
        <w:rPr>
          <w:rFonts w:asciiTheme="minorBidi" w:hAnsiTheme="minorBidi"/>
          <w:b/>
          <w:bCs/>
          <w:sz w:val="20"/>
          <w:szCs w:val="20"/>
          <w:lang w:val="fr-FR"/>
        </w:rPr>
        <w:t xml:space="preserve">farouches </w:t>
      </w:r>
      <w:r w:rsidRPr="00FD40A0">
        <w:rPr>
          <w:rFonts w:asciiTheme="minorBidi" w:hAnsiTheme="minorBidi"/>
          <w:b/>
          <w:bCs/>
          <w:sz w:val="20"/>
          <w:szCs w:val="20"/>
          <w:lang w:val="fr-FR"/>
        </w:rPr>
        <w:t xml:space="preserve">des </w:t>
      </w:r>
      <w:r w:rsidR="00833192" w:rsidRPr="00FD40A0">
        <w:rPr>
          <w:rFonts w:asciiTheme="minorBidi" w:hAnsiTheme="minorBidi"/>
          <w:b/>
          <w:bCs/>
          <w:sz w:val="20"/>
          <w:szCs w:val="20"/>
          <w:lang w:val="fr-FR"/>
        </w:rPr>
        <w:t>droits humains</w:t>
      </w:r>
      <w:r w:rsidR="00833192" w:rsidRPr="00FD40A0">
        <w:rPr>
          <w:rFonts w:asciiTheme="minorBidi" w:hAnsiTheme="minorBidi"/>
          <w:sz w:val="20"/>
          <w:szCs w:val="20"/>
          <w:lang w:val="fr-FR"/>
        </w:rPr>
        <w:t>. Bernard-Henri LÉ</w:t>
      </w:r>
      <w:r w:rsidRPr="00FD40A0">
        <w:rPr>
          <w:rFonts w:asciiTheme="minorBidi" w:hAnsiTheme="minorBidi"/>
          <w:sz w:val="20"/>
          <w:szCs w:val="20"/>
          <w:lang w:val="fr-FR"/>
        </w:rPr>
        <w:t xml:space="preserve">VY a remarquablement analysé ce phénomène </w:t>
      </w:r>
      <w:r w:rsidR="00CA4F46" w:rsidRPr="00FD40A0">
        <w:rPr>
          <w:rFonts w:asciiTheme="minorBidi" w:hAnsiTheme="minorBidi"/>
          <w:sz w:val="20"/>
          <w:szCs w:val="20"/>
          <w:lang w:val="fr-FR"/>
        </w:rPr>
        <w:t xml:space="preserve">au début de son dernier essai, </w:t>
      </w:r>
      <w:r w:rsidR="00CA4F46" w:rsidRPr="00FD40A0">
        <w:rPr>
          <w:rFonts w:asciiTheme="minorBidi" w:hAnsiTheme="minorBidi"/>
          <w:i/>
          <w:iCs/>
          <w:sz w:val="20"/>
          <w:szCs w:val="20"/>
          <w:lang w:val="fr-FR"/>
        </w:rPr>
        <w:t>L’Esprit du judaïsme</w:t>
      </w:r>
      <w:r w:rsidR="00CA4F46" w:rsidRPr="00FD40A0">
        <w:rPr>
          <w:rFonts w:asciiTheme="minorBidi" w:hAnsiTheme="minorBidi"/>
          <w:sz w:val="20"/>
          <w:szCs w:val="20"/>
          <w:lang w:val="fr-FR"/>
        </w:rPr>
        <w:t xml:space="preserve">, dont le premier chapitre est significativement intitulé « Les habits neufs de la plus vieille des haines ». Il y remarque – je le cite – que </w:t>
      </w:r>
      <w:r w:rsidR="00CA4F46" w:rsidRPr="00FD40A0">
        <w:rPr>
          <w:rFonts w:asciiTheme="minorBidi" w:hAnsiTheme="minorBidi"/>
          <w:i/>
          <w:iCs/>
          <w:sz w:val="20"/>
          <w:szCs w:val="20"/>
          <w:lang w:val="fr-FR"/>
        </w:rPr>
        <w:t>« l’antisémitisme est un délire très spécial dont l’une des particularités a toujours été, à chacune des étapes de son histoire, de choisir les justes mots qui donneront à sa déraison les apparences de la raison »</w:t>
      </w:r>
      <w:r w:rsidR="00CA4F46" w:rsidRPr="00FD40A0">
        <w:rPr>
          <w:rFonts w:asciiTheme="minorBidi" w:hAnsiTheme="minorBidi"/>
          <w:sz w:val="20"/>
          <w:szCs w:val="20"/>
          <w:lang w:val="fr-FR"/>
        </w:rPr>
        <w:t xml:space="preserve">. </w:t>
      </w:r>
    </w:p>
    <w:p w:rsidR="00A23FF9" w:rsidRPr="00FD40A0" w:rsidRDefault="0085617D" w:rsidP="00385868">
      <w:pPr>
        <w:ind w:firstLine="720"/>
        <w:jc w:val="both"/>
        <w:rPr>
          <w:rFonts w:asciiTheme="minorBidi" w:hAnsiTheme="minorBidi"/>
          <w:sz w:val="20"/>
          <w:szCs w:val="20"/>
          <w:lang w:val="fr-FR"/>
        </w:rPr>
      </w:pPr>
      <w:r w:rsidRPr="00FD40A0">
        <w:rPr>
          <w:rFonts w:asciiTheme="minorBidi" w:hAnsiTheme="minorBidi"/>
          <w:sz w:val="20"/>
          <w:szCs w:val="20"/>
          <w:lang w:val="fr-FR"/>
        </w:rPr>
        <w:t>Le nouvel</w:t>
      </w:r>
      <w:r w:rsidR="007703F1" w:rsidRPr="00FD40A0">
        <w:rPr>
          <w:rFonts w:asciiTheme="minorBidi" w:hAnsiTheme="minorBidi"/>
          <w:sz w:val="20"/>
          <w:szCs w:val="20"/>
          <w:lang w:val="fr-FR"/>
        </w:rPr>
        <w:t xml:space="preserve"> antisémitisme repose </w:t>
      </w:r>
      <w:r w:rsidRPr="00FD40A0">
        <w:rPr>
          <w:rFonts w:asciiTheme="minorBidi" w:hAnsiTheme="minorBidi"/>
          <w:sz w:val="20"/>
          <w:szCs w:val="20"/>
          <w:lang w:val="fr-FR"/>
        </w:rPr>
        <w:t xml:space="preserve">sur une alliance de trois </w:t>
      </w:r>
      <w:r w:rsidR="005317F1" w:rsidRPr="00FD40A0">
        <w:rPr>
          <w:rFonts w:asciiTheme="minorBidi" w:hAnsiTheme="minorBidi"/>
          <w:sz w:val="20"/>
          <w:szCs w:val="20"/>
          <w:lang w:val="fr-FR"/>
        </w:rPr>
        <w:t>thèmes, dont chacun</w:t>
      </w:r>
      <w:r w:rsidR="00337AAC" w:rsidRPr="00FD40A0">
        <w:rPr>
          <w:rFonts w:asciiTheme="minorBidi" w:hAnsiTheme="minorBidi"/>
          <w:sz w:val="20"/>
          <w:szCs w:val="20"/>
          <w:lang w:val="fr-FR"/>
        </w:rPr>
        <w:t>, pris isolément, est</w:t>
      </w:r>
      <w:r w:rsidR="005317F1" w:rsidRPr="00FD40A0">
        <w:rPr>
          <w:rFonts w:asciiTheme="minorBidi" w:hAnsiTheme="minorBidi"/>
          <w:sz w:val="20"/>
          <w:szCs w:val="20"/>
          <w:lang w:val="fr-FR"/>
        </w:rPr>
        <w:t xml:space="preserve"> d’une efficacité redoutable, mais qui </w:t>
      </w:r>
      <w:r w:rsidR="005317F1" w:rsidRPr="00FD40A0">
        <w:rPr>
          <w:rFonts w:asciiTheme="minorBidi" w:hAnsiTheme="minorBidi"/>
          <w:i/>
          <w:iCs/>
          <w:sz w:val="20"/>
          <w:szCs w:val="20"/>
          <w:lang w:val="fr-FR"/>
        </w:rPr>
        <w:t>« montés et branchés l’un sur l’autre »</w:t>
      </w:r>
      <w:r w:rsidR="005317F1" w:rsidRPr="00FD40A0">
        <w:rPr>
          <w:rFonts w:asciiTheme="minorBidi" w:hAnsiTheme="minorBidi"/>
          <w:sz w:val="20"/>
          <w:szCs w:val="20"/>
          <w:lang w:val="fr-FR"/>
        </w:rPr>
        <w:t xml:space="preserve">, ont le pouvoir destructeur d’une </w:t>
      </w:r>
      <w:r w:rsidR="005317F1" w:rsidRPr="00FD40A0">
        <w:rPr>
          <w:rFonts w:asciiTheme="minorBidi" w:hAnsiTheme="minorBidi"/>
          <w:i/>
          <w:iCs/>
          <w:sz w:val="20"/>
          <w:szCs w:val="20"/>
          <w:lang w:val="fr-FR"/>
        </w:rPr>
        <w:t>« bombe atomique morale »</w:t>
      </w:r>
      <w:r w:rsidR="005317F1" w:rsidRPr="00FD40A0">
        <w:rPr>
          <w:rFonts w:asciiTheme="minorBidi" w:hAnsiTheme="minorBidi"/>
          <w:sz w:val="20"/>
          <w:szCs w:val="20"/>
          <w:lang w:val="fr-FR"/>
        </w:rPr>
        <w:t xml:space="preserve">. Ces trois moteurs sont </w:t>
      </w:r>
      <w:r w:rsidRPr="00FD40A0">
        <w:rPr>
          <w:rFonts w:asciiTheme="minorBidi" w:hAnsiTheme="minorBidi"/>
          <w:sz w:val="20"/>
          <w:szCs w:val="20"/>
          <w:lang w:val="fr-FR"/>
        </w:rPr>
        <w:t xml:space="preserve">l’argument </w:t>
      </w:r>
      <w:r w:rsidRPr="00FD40A0">
        <w:rPr>
          <w:rFonts w:asciiTheme="minorBidi" w:hAnsiTheme="minorBidi"/>
          <w:b/>
          <w:bCs/>
          <w:sz w:val="20"/>
          <w:szCs w:val="20"/>
          <w:lang w:val="fr-FR"/>
        </w:rPr>
        <w:t>antisioniste</w:t>
      </w:r>
      <w:r w:rsidRPr="00FD40A0">
        <w:rPr>
          <w:rFonts w:asciiTheme="minorBidi" w:hAnsiTheme="minorBidi"/>
          <w:sz w:val="20"/>
          <w:szCs w:val="20"/>
          <w:lang w:val="fr-FR"/>
        </w:rPr>
        <w:t xml:space="preserve">, qui </w:t>
      </w:r>
      <w:r w:rsidR="001603A5" w:rsidRPr="00FD40A0">
        <w:rPr>
          <w:rFonts w:asciiTheme="minorBidi" w:hAnsiTheme="minorBidi"/>
          <w:sz w:val="20"/>
          <w:szCs w:val="20"/>
          <w:lang w:val="fr-FR"/>
        </w:rPr>
        <w:t xml:space="preserve">entretient sciemment la confusion entre « juif » et « sioniste » et, en diabolisant Israël, </w:t>
      </w:r>
      <w:r w:rsidRPr="00FD40A0">
        <w:rPr>
          <w:rFonts w:asciiTheme="minorBidi" w:hAnsiTheme="minorBidi"/>
          <w:sz w:val="20"/>
          <w:szCs w:val="20"/>
          <w:lang w:val="fr-FR"/>
        </w:rPr>
        <w:t xml:space="preserve">prétend transformer les </w:t>
      </w:r>
      <w:r w:rsidRPr="00FD40A0">
        <w:rPr>
          <w:rFonts w:asciiTheme="minorBidi" w:hAnsiTheme="minorBidi"/>
          <w:sz w:val="20"/>
          <w:szCs w:val="20"/>
          <w:lang w:val="fr-FR"/>
        </w:rPr>
        <w:lastRenderedPageBreak/>
        <w:t xml:space="preserve">anciennes victimes en bourreaux ; l’argument </w:t>
      </w:r>
      <w:r w:rsidRPr="00FD40A0">
        <w:rPr>
          <w:rFonts w:asciiTheme="minorBidi" w:hAnsiTheme="minorBidi"/>
          <w:b/>
          <w:bCs/>
          <w:sz w:val="20"/>
          <w:szCs w:val="20"/>
          <w:lang w:val="fr-FR"/>
        </w:rPr>
        <w:t>négationniste</w:t>
      </w:r>
      <w:r w:rsidRPr="00FD40A0">
        <w:rPr>
          <w:rFonts w:asciiTheme="minorBidi" w:hAnsiTheme="minorBidi"/>
          <w:sz w:val="20"/>
          <w:szCs w:val="20"/>
          <w:lang w:val="fr-FR"/>
        </w:rPr>
        <w:t xml:space="preserve">, pour qui les juifs instrumentalisent à leur bénéfice un crime dont ils exagèrent la portée ; </w:t>
      </w:r>
      <w:r w:rsidR="005317F1" w:rsidRPr="00FD40A0">
        <w:rPr>
          <w:rFonts w:asciiTheme="minorBidi" w:hAnsiTheme="minorBidi"/>
          <w:sz w:val="20"/>
          <w:szCs w:val="20"/>
          <w:lang w:val="fr-FR"/>
        </w:rPr>
        <w:t xml:space="preserve">et enfin </w:t>
      </w:r>
      <w:r w:rsidR="005A574C" w:rsidRPr="00FD40A0">
        <w:rPr>
          <w:rFonts w:asciiTheme="minorBidi" w:hAnsiTheme="minorBidi"/>
          <w:sz w:val="20"/>
          <w:szCs w:val="20"/>
          <w:lang w:val="fr-FR"/>
        </w:rPr>
        <w:t xml:space="preserve">celui de </w:t>
      </w:r>
      <w:r w:rsidRPr="00FD40A0">
        <w:rPr>
          <w:rFonts w:asciiTheme="minorBidi" w:hAnsiTheme="minorBidi"/>
          <w:sz w:val="20"/>
          <w:szCs w:val="20"/>
          <w:lang w:val="fr-FR"/>
        </w:rPr>
        <w:t xml:space="preserve">la </w:t>
      </w:r>
      <w:r w:rsidRPr="00FD40A0">
        <w:rPr>
          <w:rFonts w:asciiTheme="minorBidi" w:hAnsiTheme="minorBidi"/>
          <w:b/>
          <w:bCs/>
          <w:sz w:val="20"/>
          <w:szCs w:val="20"/>
          <w:lang w:val="fr-FR"/>
        </w:rPr>
        <w:t>concurrence des mémoires</w:t>
      </w:r>
      <w:r w:rsidRPr="00FD40A0">
        <w:rPr>
          <w:rFonts w:asciiTheme="minorBidi" w:hAnsiTheme="minorBidi"/>
          <w:sz w:val="20"/>
          <w:szCs w:val="20"/>
          <w:lang w:val="fr-FR"/>
        </w:rPr>
        <w:t xml:space="preserve">, qui </w:t>
      </w:r>
      <w:r w:rsidR="005A574C" w:rsidRPr="00FD40A0">
        <w:rPr>
          <w:rFonts w:asciiTheme="minorBidi" w:hAnsiTheme="minorBidi"/>
          <w:sz w:val="20"/>
          <w:szCs w:val="20"/>
          <w:lang w:val="fr-FR"/>
        </w:rPr>
        <w:t xml:space="preserve">accuse les juifs de </w:t>
      </w:r>
      <w:r w:rsidRPr="00FD40A0">
        <w:rPr>
          <w:rFonts w:asciiTheme="minorBidi" w:hAnsiTheme="minorBidi"/>
          <w:sz w:val="20"/>
          <w:szCs w:val="20"/>
          <w:lang w:val="fr-FR"/>
        </w:rPr>
        <w:t>minimiser les malheurs des autres peuples</w:t>
      </w:r>
      <w:r w:rsidR="005317F1" w:rsidRPr="00FD40A0">
        <w:rPr>
          <w:rFonts w:asciiTheme="minorBidi" w:hAnsiTheme="minorBidi"/>
          <w:sz w:val="20"/>
          <w:szCs w:val="20"/>
          <w:lang w:val="fr-FR"/>
        </w:rPr>
        <w:t>. Ce sont ces tro</w:t>
      </w:r>
      <w:r w:rsidR="007703F1" w:rsidRPr="00FD40A0">
        <w:rPr>
          <w:rFonts w:asciiTheme="minorBidi" w:hAnsiTheme="minorBidi"/>
          <w:sz w:val="20"/>
          <w:szCs w:val="20"/>
          <w:lang w:val="fr-FR"/>
        </w:rPr>
        <w:t>is moteurs</w:t>
      </w:r>
      <w:r w:rsidR="005317F1" w:rsidRPr="00FD40A0">
        <w:rPr>
          <w:rFonts w:asciiTheme="minorBidi" w:hAnsiTheme="minorBidi"/>
          <w:sz w:val="20"/>
          <w:szCs w:val="20"/>
          <w:lang w:val="fr-FR"/>
        </w:rPr>
        <w:t xml:space="preserve"> </w:t>
      </w:r>
      <w:r w:rsidR="005317F1" w:rsidRPr="00FD40A0">
        <w:rPr>
          <w:rFonts w:asciiTheme="minorBidi" w:hAnsiTheme="minorBidi"/>
          <w:i/>
          <w:iCs/>
          <w:sz w:val="20"/>
          <w:szCs w:val="20"/>
          <w:lang w:val="fr-FR"/>
        </w:rPr>
        <w:t>« qui permettent à la vieille haine de retrouver une nouvelle jeunesse et à nos contemporains d’être antisémites en ayant le sentiment de ne pas l’être »</w:t>
      </w:r>
      <w:r w:rsidR="005317F1" w:rsidRPr="00FD40A0">
        <w:rPr>
          <w:rFonts w:asciiTheme="minorBidi" w:hAnsiTheme="minorBidi"/>
          <w:sz w:val="20"/>
          <w:szCs w:val="20"/>
          <w:lang w:val="fr-FR"/>
        </w:rPr>
        <w:t>.</w:t>
      </w:r>
    </w:p>
    <w:p w:rsidR="00C96144" w:rsidRPr="00FD40A0" w:rsidRDefault="00C96144" w:rsidP="00316AE9">
      <w:pPr>
        <w:jc w:val="both"/>
        <w:rPr>
          <w:rFonts w:asciiTheme="minorBidi" w:hAnsiTheme="minorBidi"/>
          <w:sz w:val="20"/>
          <w:szCs w:val="20"/>
          <w:lang w:val="fr-FR"/>
        </w:rPr>
      </w:pPr>
    </w:p>
    <w:p w:rsidR="00143F5A" w:rsidRPr="00FD40A0" w:rsidRDefault="007A6947" w:rsidP="00AB414B">
      <w:pPr>
        <w:ind w:firstLine="720"/>
        <w:jc w:val="both"/>
        <w:rPr>
          <w:rFonts w:asciiTheme="minorBidi" w:hAnsiTheme="minorBidi"/>
          <w:sz w:val="20"/>
          <w:szCs w:val="20"/>
          <w:lang w:val="fr-FR"/>
        </w:rPr>
      </w:pPr>
      <w:r w:rsidRPr="00FD40A0">
        <w:rPr>
          <w:rFonts w:asciiTheme="minorBidi" w:hAnsiTheme="minorBidi"/>
          <w:b/>
          <w:bCs/>
          <w:sz w:val="20"/>
          <w:szCs w:val="20"/>
          <w:lang w:val="fr-FR"/>
        </w:rPr>
        <w:t>La deuxième rupture est due à l’irruption de l’islam dans le débat sur l’antiracisme</w:t>
      </w:r>
      <w:r w:rsidRPr="00FD40A0">
        <w:rPr>
          <w:rFonts w:asciiTheme="minorBidi" w:hAnsiTheme="minorBidi"/>
          <w:sz w:val="20"/>
          <w:szCs w:val="20"/>
          <w:lang w:val="fr-FR"/>
        </w:rPr>
        <w:t>.</w:t>
      </w:r>
    </w:p>
    <w:p w:rsidR="007E5805" w:rsidRPr="00FD40A0" w:rsidRDefault="00AB414B" w:rsidP="00B071DD">
      <w:pPr>
        <w:ind w:firstLine="720"/>
        <w:jc w:val="both"/>
        <w:rPr>
          <w:rFonts w:asciiTheme="minorBidi" w:hAnsiTheme="minorBidi"/>
          <w:sz w:val="20"/>
          <w:szCs w:val="20"/>
          <w:lang w:val="fr-FR"/>
        </w:rPr>
      </w:pPr>
      <w:r w:rsidRPr="00FD40A0">
        <w:rPr>
          <w:rFonts w:asciiTheme="minorBidi" w:hAnsiTheme="minorBidi"/>
          <w:sz w:val="20"/>
          <w:szCs w:val="20"/>
          <w:lang w:val="fr-FR"/>
        </w:rPr>
        <w:t>En janvier 2015, au lendemain de l</w:t>
      </w:r>
      <w:r w:rsidR="007E5805" w:rsidRPr="00FD40A0">
        <w:rPr>
          <w:rFonts w:asciiTheme="minorBidi" w:hAnsiTheme="minorBidi"/>
          <w:sz w:val="20"/>
          <w:szCs w:val="20"/>
          <w:lang w:val="fr-FR"/>
        </w:rPr>
        <w:t xml:space="preserve">’assassinat des journalistes de </w:t>
      </w:r>
      <w:r w:rsidR="007E5805" w:rsidRPr="00FD40A0">
        <w:rPr>
          <w:rFonts w:asciiTheme="minorBidi" w:hAnsiTheme="minorBidi"/>
          <w:i/>
          <w:iCs/>
          <w:sz w:val="20"/>
          <w:szCs w:val="20"/>
          <w:lang w:val="fr-FR"/>
        </w:rPr>
        <w:t>Charlie-Hebdo</w:t>
      </w:r>
      <w:r w:rsidR="007E5805" w:rsidRPr="00FD40A0">
        <w:rPr>
          <w:rFonts w:asciiTheme="minorBidi" w:hAnsiTheme="minorBidi"/>
          <w:sz w:val="20"/>
          <w:szCs w:val="20"/>
          <w:lang w:val="fr-FR"/>
        </w:rPr>
        <w:t xml:space="preserve">, </w:t>
      </w:r>
      <w:r w:rsidRPr="00FD40A0">
        <w:rPr>
          <w:rFonts w:asciiTheme="minorBidi" w:hAnsiTheme="minorBidi"/>
          <w:sz w:val="20"/>
          <w:szCs w:val="20"/>
          <w:lang w:val="fr-FR"/>
        </w:rPr>
        <w:t>le grand public et les médias s</w:t>
      </w:r>
      <w:r w:rsidR="00833192" w:rsidRPr="00FD40A0">
        <w:rPr>
          <w:rFonts w:asciiTheme="minorBidi" w:hAnsiTheme="minorBidi"/>
          <w:sz w:val="20"/>
          <w:szCs w:val="20"/>
          <w:lang w:val="fr-FR"/>
        </w:rPr>
        <w:t xml:space="preserve">’emparent d’un </w:t>
      </w:r>
      <w:r w:rsidRPr="00FD40A0">
        <w:rPr>
          <w:rFonts w:asciiTheme="minorBidi" w:hAnsiTheme="minorBidi"/>
          <w:sz w:val="20"/>
          <w:szCs w:val="20"/>
          <w:lang w:val="fr-FR"/>
        </w:rPr>
        <w:t xml:space="preserve">débat qui ne touchait jusque-là que </w:t>
      </w:r>
      <w:r w:rsidR="00833192" w:rsidRPr="00FD40A0">
        <w:rPr>
          <w:rFonts w:asciiTheme="minorBidi" w:hAnsiTheme="minorBidi"/>
          <w:sz w:val="20"/>
          <w:szCs w:val="20"/>
          <w:lang w:val="fr-FR"/>
        </w:rPr>
        <w:t xml:space="preserve">les </w:t>
      </w:r>
      <w:r w:rsidRPr="00FD40A0">
        <w:rPr>
          <w:rFonts w:asciiTheme="minorBidi" w:hAnsiTheme="minorBidi"/>
          <w:sz w:val="20"/>
          <w:szCs w:val="20"/>
          <w:lang w:val="fr-FR"/>
        </w:rPr>
        <w:t>milieux intellectuels. D</w:t>
      </w:r>
      <w:r w:rsidR="007E5805" w:rsidRPr="00FD40A0">
        <w:rPr>
          <w:rFonts w:asciiTheme="minorBidi" w:hAnsiTheme="minorBidi"/>
          <w:sz w:val="20"/>
          <w:szCs w:val="20"/>
          <w:lang w:val="fr-FR"/>
        </w:rPr>
        <w:t>roit au blasphème</w:t>
      </w:r>
      <w:r w:rsidRPr="00FD40A0">
        <w:rPr>
          <w:rFonts w:asciiTheme="minorBidi" w:hAnsiTheme="minorBidi"/>
          <w:sz w:val="20"/>
          <w:szCs w:val="20"/>
          <w:lang w:val="fr-FR"/>
        </w:rPr>
        <w:t xml:space="preserve"> et laïcité</w:t>
      </w:r>
      <w:r w:rsidR="007E5805" w:rsidRPr="00FD40A0">
        <w:rPr>
          <w:rFonts w:asciiTheme="minorBidi" w:hAnsiTheme="minorBidi"/>
          <w:sz w:val="20"/>
          <w:szCs w:val="20"/>
          <w:lang w:val="fr-FR"/>
        </w:rPr>
        <w:t xml:space="preserve">, </w:t>
      </w:r>
      <w:r w:rsidRPr="00FD40A0">
        <w:rPr>
          <w:rFonts w:asciiTheme="minorBidi" w:hAnsiTheme="minorBidi"/>
          <w:sz w:val="20"/>
          <w:szCs w:val="20"/>
          <w:lang w:val="fr-FR"/>
        </w:rPr>
        <w:t>i</w:t>
      </w:r>
      <w:r w:rsidR="00A91B2A" w:rsidRPr="00FD40A0">
        <w:rPr>
          <w:rFonts w:asciiTheme="minorBidi" w:hAnsiTheme="minorBidi"/>
          <w:sz w:val="20"/>
          <w:szCs w:val="20"/>
          <w:lang w:val="fr-FR"/>
        </w:rPr>
        <w:t xml:space="preserve">slam et islamisme, </w:t>
      </w:r>
      <w:r w:rsidR="009A633D" w:rsidRPr="00FD40A0">
        <w:rPr>
          <w:rFonts w:asciiTheme="minorBidi" w:hAnsiTheme="minorBidi"/>
          <w:sz w:val="20"/>
          <w:szCs w:val="20"/>
          <w:lang w:val="fr-FR"/>
        </w:rPr>
        <w:t>communautarisme</w:t>
      </w:r>
      <w:r w:rsidR="0051300A" w:rsidRPr="00FD40A0">
        <w:rPr>
          <w:rFonts w:asciiTheme="minorBidi" w:hAnsiTheme="minorBidi"/>
          <w:sz w:val="20"/>
          <w:szCs w:val="20"/>
          <w:lang w:val="fr-FR"/>
        </w:rPr>
        <w:t xml:space="preserve"> et </w:t>
      </w:r>
      <w:r w:rsidRPr="00FD40A0">
        <w:rPr>
          <w:rFonts w:asciiTheme="minorBidi" w:hAnsiTheme="minorBidi"/>
          <w:sz w:val="20"/>
          <w:szCs w:val="20"/>
          <w:lang w:val="fr-FR"/>
        </w:rPr>
        <w:t>i</w:t>
      </w:r>
      <w:r w:rsidR="00A91B2A" w:rsidRPr="00FD40A0">
        <w:rPr>
          <w:rFonts w:asciiTheme="minorBidi" w:hAnsiTheme="minorBidi"/>
          <w:sz w:val="20"/>
          <w:szCs w:val="20"/>
          <w:lang w:val="fr-FR"/>
        </w:rPr>
        <w:t>slamophobie</w:t>
      </w:r>
      <w:r w:rsidRPr="00FD40A0">
        <w:rPr>
          <w:rFonts w:asciiTheme="minorBidi" w:hAnsiTheme="minorBidi"/>
          <w:sz w:val="20"/>
          <w:szCs w:val="20"/>
          <w:lang w:val="fr-FR"/>
        </w:rPr>
        <w:t>, tels sont quelques-unes</w:t>
      </w:r>
      <w:r w:rsidR="0051300A" w:rsidRPr="00FD40A0">
        <w:rPr>
          <w:rFonts w:asciiTheme="minorBidi" w:hAnsiTheme="minorBidi"/>
          <w:sz w:val="20"/>
          <w:szCs w:val="20"/>
          <w:lang w:val="fr-FR"/>
        </w:rPr>
        <w:t xml:space="preserve"> des notions, pas toujours bien maîtrisées, autour desquelles </w:t>
      </w:r>
      <w:r w:rsidR="00D508E5" w:rsidRPr="00FD40A0">
        <w:rPr>
          <w:rFonts w:asciiTheme="minorBidi" w:hAnsiTheme="minorBidi"/>
          <w:sz w:val="20"/>
          <w:szCs w:val="20"/>
          <w:lang w:val="fr-FR"/>
        </w:rPr>
        <w:t>le ton est rapidement monté.</w:t>
      </w:r>
    </w:p>
    <w:p w:rsidR="00A91B2A" w:rsidRPr="00FD40A0" w:rsidRDefault="00D508E5" w:rsidP="00726AD6">
      <w:pPr>
        <w:ind w:firstLine="720"/>
        <w:jc w:val="both"/>
        <w:rPr>
          <w:rFonts w:asciiTheme="minorBidi" w:hAnsiTheme="minorBidi"/>
          <w:sz w:val="20"/>
          <w:szCs w:val="20"/>
          <w:lang w:val="fr-FR"/>
        </w:rPr>
      </w:pPr>
      <w:r w:rsidRPr="00FD40A0">
        <w:rPr>
          <w:rFonts w:asciiTheme="minorBidi" w:hAnsiTheme="minorBidi"/>
          <w:sz w:val="20"/>
          <w:szCs w:val="20"/>
          <w:lang w:val="fr-FR"/>
        </w:rPr>
        <w:t>C’est que, p</w:t>
      </w:r>
      <w:r w:rsidR="009E12B3" w:rsidRPr="00FD40A0">
        <w:rPr>
          <w:rFonts w:asciiTheme="minorBidi" w:hAnsiTheme="minorBidi"/>
          <w:sz w:val="20"/>
          <w:szCs w:val="20"/>
          <w:lang w:val="fr-FR"/>
        </w:rPr>
        <w:t>endant</w:t>
      </w:r>
      <w:r w:rsidR="00A91B2A" w:rsidRPr="00FD40A0">
        <w:rPr>
          <w:rFonts w:asciiTheme="minorBidi" w:hAnsiTheme="minorBidi"/>
          <w:sz w:val="20"/>
          <w:szCs w:val="20"/>
          <w:lang w:val="fr-FR"/>
        </w:rPr>
        <w:t xml:space="preserve"> </w:t>
      </w:r>
      <w:r w:rsidRPr="00FD40A0">
        <w:rPr>
          <w:rFonts w:asciiTheme="minorBidi" w:hAnsiTheme="minorBidi"/>
          <w:sz w:val="20"/>
          <w:szCs w:val="20"/>
          <w:lang w:val="fr-FR"/>
        </w:rPr>
        <w:t>trop d’</w:t>
      </w:r>
      <w:r w:rsidR="00A91B2A" w:rsidRPr="00FD40A0">
        <w:rPr>
          <w:rFonts w:asciiTheme="minorBidi" w:hAnsiTheme="minorBidi"/>
          <w:sz w:val="20"/>
          <w:szCs w:val="20"/>
          <w:lang w:val="fr-FR"/>
        </w:rPr>
        <w:t xml:space="preserve">années, </w:t>
      </w:r>
      <w:r w:rsidR="00B071DD" w:rsidRPr="00FD40A0">
        <w:rPr>
          <w:rFonts w:asciiTheme="minorBidi" w:hAnsiTheme="minorBidi"/>
          <w:sz w:val="20"/>
          <w:szCs w:val="20"/>
          <w:lang w:val="fr-FR"/>
        </w:rPr>
        <w:t xml:space="preserve">on s’était </w:t>
      </w:r>
      <w:r w:rsidRPr="00FD40A0">
        <w:rPr>
          <w:rFonts w:asciiTheme="minorBidi" w:hAnsiTheme="minorBidi"/>
          <w:sz w:val="20"/>
          <w:szCs w:val="20"/>
          <w:lang w:val="fr-FR"/>
        </w:rPr>
        <w:t xml:space="preserve">soigneusement abstenu </w:t>
      </w:r>
      <w:r w:rsidR="00A91B2A" w:rsidRPr="00FD40A0">
        <w:rPr>
          <w:rFonts w:asciiTheme="minorBidi" w:hAnsiTheme="minorBidi"/>
          <w:sz w:val="20"/>
          <w:szCs w:val="20"/>
          <w:lang w:val="fr-FR"/>
        </w:rPr>
        <w:t>de nommer les choses</w:t>
      </w:r>
      <w:r w:rsidR="00B071DD" w:rsidRPr="00FD40A0">
        <w:rPr>
          <w:rFonts w:asciiTheme="minorBidi" w:hAnsiTheme="minorBidi"/>
          <w:sz w:val="20"/>
          <w:szCs w:val="20"/>
          <w:lang w:val="fr-FR"/>
        </w:rPr>
        <w:t>.</w:t>
      </w:r>
      <w:r w:rsidR="009E12B3" w:rsidRPr="00FD40A0">
        <w:rPr>
          <w:rFonts w:asciiTheme="minorBidi" w:hAnsiTheme="minorBidi"/>
          <w:sz w:val="20"/>
          <w:szCs w:val="20"/>
          <w:lang w:val="fr-FR"/>
        </w:rPr>
        <w:t xml:space="preserve"> </w:t>
      </w:r>
      <w:r w:rsidRPr="00FD40A0">
        <w:rPr>
          <w:rFonts w:asciiTheme="minorBidi" w:hAnsiTheme="minorBidi"/>
          <w:sz w:val="20"/>
          <w:szCs w:val="20"/>
          <w:lang w:val="fr-FR"/>
        </w:rPr>
        <w:t>Ce</w:t>
      </w:r>
      <w:r w:rsidR="00B071DD" w:rsidRPr="00FD40A0">
        <w:rPr>
          <w:rFonts w:asciiTheme="minorBidi" w:hAnsiTheme="minorBidi"/>
          <w:sz w:val="20"/>
          <w:szCs w:val="20"/>
          <w:lang w:val="fr-FR"/>
        </w:rPr>
        <w:t xml:space="preserve"> </w:t>
      </w:r>
      <w:r w:rsidR="009E12B3" w:rsidRPr="00FD40A0">
        <w:rPr>
          <w:rFonts w:asciiTheme="minorBidi" w:hAnsiTheme="minorBidi"/>
          <w:sz w:val="20"/>
          <w:szCs w:val="20"/>
          <w:lang w:val="fr-FR"/>
        </w:rPr>
        <w:t>déni de réalité n’a fait qu</w:t>
      </w:r>
      <w:r w:rsidRPr="00FD40A0">
        <w:rPr>
          <w:rFonts w:asciiTheme="minorBidi" w:hAnsiTheme="minorBidi"/>
          <w:sz w:val="20"/>
          <w:szCs w:val="20"/>
          <w:lang w:val="fr-FR"/>
        </w:rPr>
        <w:t>’a</w:t>
      </w:r>
      <w:r w:rsidR="009E12B3" w:rsidRPr="00FD40A0">
        <w:rPr>
          <w:rFonts w:asciiTheme="minorBidi" w:hAnsiTheme="minorBidi"/>
          <w:sz w:val="20"/>
          <w:szCs w:val="20"/>
          <w:lang w:val="fr-FR"/>
        </w:rPr>
        <w:t>ggraver</w:t>
      </w:r>
      <w:r w:rsidRPr="00FD40A0">
        <w:rPr>
          <w:rFonts w:asciiTheme="minorBidi" w:hAnsiTheme="minorBidi"/>
          <w:sz w:val="20"/>
          <w:szCs w:val="20"/>
          <w:lang w:val="fr-FR"/>
        </w:rPr>
        <w:t xml:space="preserve"> les </w:t>
      </w:r>
      <w:r w:rsidR="00F20A0A" w:rsidRPr="00FD40A0">
        <w:rPr>
          <w:rFonts w:asciiTheme="minorBidi" w:hAnsiTheme="minorBidi"/>
          <w:sz w:val="20"/>
          <w:szCs w:val="20"/>
          <w:lang w:val="fr-FR"/>
        </w:rPr>
        <w:t>difficultés</w:t>
      </w:r>
      <w:r w:rsidR="009E12B3" w:rsidRPr="00FD40A0">
        <w:rPr>
          <w:rFonts w:asciiTheme="minorBidi" w:hAnsiTheme="minorBidi"/>
          <w:sz w:val="20"/>
          <w:szCs w:val="20"/>
          <w:lang w:val="fr-FR"/>
        </w:rPr>
        <w:t>. Nous</w:t>
      </w:r>
      <w:r w:rsidR="00727098" w:rsidRPr="00FD40A0">
        <w:rPr>
          <w:rFonts w:asciiTheme="minorBidi" w:hAnsiTheme="minorBidi"/>
          <w:sz w:val="20"/>
          <w:szCs w:val="20"/>
          <w:lang w:val="fr-FR"/>
        </w:rPr>
        <w:t xml:space="preserve"> en payons aujourd’hui le prix.</w:t>
      </w:r>
    </w:p>
    <w:p w:rsidR="00F20A0A" w:rsidRPr="00FD40A0" w:rsidRDefault="00A91B2A" w:rsidP="007703F1">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On </w:t>
      </w:r>
      <w:r w:rsidR="009E12B3" w:rsidRPr="00FD40A0">
        <w:rPr>
          <w:rFonts w:asciiTheme="minorBidi" w:hAnsiTheme="minorBidi"/>
          <w:sz w:val="20"/>
          <w:szCs w:val="20"/>
          <w:lang w:val="fr-FR"/>
        </w:rPr>
        <w:t>qualifiait</w:t>
      </w:r>
      <w:r w:rsidR="00E1054B" w:rsidRPr="00FD40A0">
        <w:rPr>
          <w:rFonts w:asciiTheme="minorBidi" w:hAnsiTheme="minorBidi"/>
          <w:sz w:val="20"/>
          <w:szCs w:val="20"/>
          <w:lang w:val="fr-FR"/>
        </w:rPr>
        <w:t>,</w:t>
      </w:r>
      <w:r w:rsidR="009E12B3" w:rsidRPr="00FD40A0">
        <w:rPr>
          <w:rFonts w:asciiTheme="minorBidi" w:hAnsiTheme="minorBidi"/>
          <w:sz w:val="20"/>
          <w:szCs w:val="20"/>
          <w:lang w:val="fr-FR"/>
        </w:rPr>
        <w:t xml:space="preserve"> par euphémisme</w:t>
      </w:r>
      <w:r w:rsidR="00E1054B" w:rsidRPr="00FD40A0">
        <w:rPr>
          <w:rFonts w:asciiTheme="minorBidi" w:hAnsiTheme="minorBidi"/>
          <w:sz w:val="20"/>
          <w:szCs w:val="20"/>
          <w:lang w:val="fr-FR"/>
        </w:rPr>
        <w:t>,</w:t>
      </w:r>
      <w:r w:rsidR="009E12B3" w:rsidRPr="00FD40A0">
        <w:rPr>
          <w:rFonts w:asciiTheme="minorBidi" w:hAnsiTheme="minorBidi"/>
          <w:sz w:val="20"/>
          <w:szCs w:val="20"/>
          <w:lang w:val="fr-FR"/>
        </w:rPr>
        <w:t xml:space="preserve"> de </w:t>
      </w:r>
      <w:r w:rsidR="007837CF" w:rsidRPr="00FD40A0">
        <w:rPr>
          <w:rFonts w:asciiTheme="minorBidi" w:hAnsiTheme="minorBidi"/>
          <w:sz w:val="20"/>
          <w:szCs w:val="20"/>
          <w:lang w:val="fr-FR"/>
        </w:rPr>
        <w:t>« </w:t>
      </w:r>
      <w:r w:rsidR="009E12B3" w:rsidRPr="00FD40A0">
        <w:rPr>
          <w:rFonts w:asciiTheme="minorBidi" w:hAnsiTheme="minorBidi"/>
          <w:sz w:val="20"/>
          <w:szCs w:val="20"/>
          <w:lang w:val="fr-FR"/>
        </w:rPr>
        <w:t>discrimination</w:t>
      </w:r>
      <w:r w:rsidR="007837CF" w:rsidRPr="00FD40A0">
        <w:rPr>
          <w:rFonts w:asciiTheme="minorBidi" w:hAnsiTheme="minorBidi"/>
          <w:sz w:val="20"/>
          <w:szCs w:val="20"/>
          <w:lang w:val="fr-FR"/>
        </w:rPr>
        <w:t> »</w:t>
      </w:r>
      <w:r w:rsidR="009E12B3" w:rsidRPr="00FD40A0">
        <w:rPr>
          <w:rFonts w:asciiTheme="minorBidi" w:hAnsiTheme="minorBidi"/>
          <w:sz w:val="20"/>
          <w:szCs w:val="20"/>
          <w:lang w:val="fr-FR"/>
        </w:rPr>
        <w:t xml:space="preserve"> ce qu’il </w:t>
      </w:r>
      <w:r w:rsidR="00D508E5" w:rsidRPr="00FD40A0">
        <w:rPr>
          <w:rFonts w:asciiTheme="minorBidi" w:hAnsiTheme="minorBidi"/>
          <w:sz w:val="20"/>
          <w:szCs w:val="20"/>
          <w:lang w:val="fr-FR"/>
        </w:rPr>
        <w:t xml:space="preserve">aurait </w:t>
      </w:r>
      <w:r w:rsidR="009E12B3" w:rsidRPr="00FD40A0">
        <w:rPr>
          <w:rFonts w:asciiTheme="minorBidi" w:hAnsiTheme="minorBidi"/>
          <w:sz w:val="20"/>
          <w:szCs w:val="20"/>
          <w:lang w:val="fr-FR"/>
        </w:rPr>
        <w:t xml:space="preserve">fallu </w:t>
      </w:r>
      <w:r w:rsidR="00D508E5" w:rsidRPr="00FD40A0">
        <w:rPr>
          <w:rFonts w:asciiTheme="minorBidi" w:hAnsiTheme="minorBidi"/>
          <w:sz w:val="20"/>
          <w:szCs w:val="20"/>
          <w:lang w:val="fr-FR"/>
        </w:rPr>
        <w:t xml:space="preserve"> </w:t>
      </w:r>
      <w:r w:rsidR="009E12B3" w:rsidRPr="00FD40A0">
        <w:rPr>
          <w:rFonts w:asciiTheme="minorBidi" w:hAnsiTheme="minorBidi"/>
          <w:sz w:val="20"/>
          <w:szCs w:val="20"/>
          <w:lang w:val="fr-FR"/>
        </w:rPr>
        <w:t xml:space="preserve">appeler </w:t>
      </w:r>
      <w:r w:rsidR="007837CF" w:rsidRPr="00FD40A0">
        <w:rPr>
          <w:rFonts w:asciiTheme="minorBidi" w:hAnsiTheme="minorBidi"/>
          <w:sz w:val="20"/>
          <w:szCs w:val="20"/>
          <w:lang w:val="fr-FR"/>
        </w:rPr>
        <w:t>par</w:t>
      </w:r>
      <w:r w:rsidR="009E12B3" w:rsidRPr="00FD40A0">
        <w:rPr>
          <w:rFonts w:asciiTheme="minorBidi" w:hAnsiTheme="minorBidi"/>
          <w:sz w:val="20"/>
          <w:szCs w:val="20"/>
          <w:lang w:val="fr-FR"/>
        </w:rPr>
        <w:t xml:space="preserve"> son nom : le </w:t>
      </w:r>
      <w:r w:rsidR="007837CF" w:rsidRPr="00FD40A0">
        <w:rPr>
          <w:rFonts w:asciiTheme="minorBidi" w:hAnsiTheme="minorBidi"/>
          <w:sz w:val="20"/>
          <w:szCs w:val="20"/>
          <w:lang w:val="fr-FR"/>
        </w:rPr>
        <w:t>racisme</w:t>
      </w:r>
      <w:r w:rsidR="009E12B3" w:rsidRPr="00FD40A0">
        <w:rPr>
          <w:rFonts w:asciiTheme="minorBidi" w:hAnsiTheme="minorBidi"/>
          <w:sz w:val="20"/>
          <w:szCs w:val="20"/>
          <w:lang w:val="fr-FR"/>
        </w:rPr>
        <w:t xml:space="preserve"> anti-arabe</w:t>
      </w:r>
      <w:r w:rsidR="007837CF" w:rsidRPr="00FD40A0">
        <w:rPr>
          <w:rFonts w:asciiTheme="minorBidi" w:hAnsiTheme="minorBidi"/>
          <w:sz w:val="20"/>
          <w:szCs w:val="20"/>
          <w:lang w:val="fr-FR"/>
        </w:rPr>
        <w:t xml:space="preserve">. </w:t>
      </w:r>
      <w:r w:rsidRPr="00FD40A0">
        <w:rPr>
          <w:rFonts w:asciiTheme="minorBidi" w:hAnsiTheme="minorBidi"/>
          <w:sz w:val="20"/>
          <w:szCs w:val="20"/>
          <w:lang w:val="fr-FR"/>
        </w:rPr>
        <w:t xml:space="preserve">On </w:t>
      </w:r>
      <w:r w:rsidR="00F20A0A" w:rsidRPr="00FD40A0">
        <w:rPr>
          <w:rFonts w:asciiTheme="minorBidi" w:hAnsiTheme="minorBidi"/>
          <w:sz w:val="20"/>
          <w:szCs w:val="20"/>
          <w:lang w:val="fr-FR"/>
        </w:rPr>
        <w:t xml:space="preserve">nommait </w:t>
      </w:r>
      <w:r w:rsidR="007837CF" w:rsidRPr="00FD40A0">
        <w:rPr>
          <w:rFonts w:asciiTheme="minorBidi" w:hAnsiTheme="minorBidi"/>
          <w:sz w:val="20"/>
          <w:szCs w:val="20"/>
          <w:lang w:val="fr-FR"/>
        </w:rPr>
        <w:t xml:space="preserve">« incivilités » </w:t>
      </w:r>
      <w:r w:rsidR="00E1054B" w:rsidRPr="00FD40A0">
        <w:rPr>
          <w:rFonts w:asciiTheme="minorBidi" w:hAnsiTheme="minorBidi"/>
          <w:sz w:val="20"/>
          <w:szCs w:val="20"/>
          <w:lang w:val="fr-FR"/>
        </w:rPr>
        <w:t>des comportements dictés par la haine antisémite.</w:t>
      </w:r>
    </w:p>
    <w:p w:rsidR="007703F1" w:rsidRPr="00FD40A0" w:rsidRDefault="007703F1" w:rsidP="007703F1">
      <w:pPr>
        <w:ind w:firstLine="720"/>
        <w:jc w:val="both"/>
        <w:rPr>
          <w:rFonts w:asciiTheme="minorBidi" w:hAnsiTheme="minorBidi"/>
          <w:sz w:val="20"/>
          <w:szCs w:val="20"/>
          <w:lang w:val="fr-FR"/>
        </w:rPr>
      </w:pPr>
    </w:p>
    <w:p w:rsidR="00F20A0A" w:rsidRPr="00FD40A0" w:rsidRDefault="002A5F06" w:rsidP="00AE514A">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Que de circonlocutions </w:t>
      </w:r>
      <w:r w:rsidR="00727098" w:rsidRPr="00FD40A0">
        <w:rPr>
          <w:rFonts w:asciiTheme="minorBidi" w:hAnsiTheme="minorBidi"/>
          <w:sz w:val="20"/>
          <w:szCs w:val="20"/>
          <w:lang w:val="fr-FR"/>
        </w:rPr>
        <w:t>embarrassées</w:t>
      </w:r>
      <w:r w:rsidR="00D508E5" w:rsidRPr="00FD40A0">
        <w:rPr>
          <w:rFonts w:asciiTheme="minorBidi" w:hAnsiTheme="minorBidi"/>
          <w:sz w:val="20"/>
          <w:szCs w:val="20"/>
          <w:lang w:val="fr-FR"/>
        </w:rPr>
        <w:t xml:space="preserve"> pour éviter de qualifier </w:t>
      </w:r>
      <w:r w:rsidR="00AE514A" w:rsidRPr="00FD40A0">
        <w:rPr>
          <w:rFonts w:asciiTheme="minorBidi" w:hAnsiTheme="minorBidi"/>
          <w:sz w:val="20"/>
          <w:szCs w:val="20"/>
          <w:lang w:val="fr-FR"/>
        </w:rPr>
        <w:t xml:space="preserve">de crime antisémite </w:t>
      </w:r>
      <w:r w:rsidRPr="00FD40A0">
        <w:rPr>
          <w:rFonts w:asciiTheme="minorBidi" w:hAnsiTheme="minorBidi"/>
          <w:sz w:val="20"/>
          <w:szCs w:val="20"/>
          <w:lang w:val="fr-FR"/>
        </w:rPr>
        <w:t>le calvair</w:t>
      </w:r>
      <w:r w:rsidR="00AE514A" w:rsidRPr="00FD40A0">
        <w:rPr>
          <w:rFonts w:asciiTheme="minorBidi" w:hAnsiTheme="minorBidi"/>
          <w:sz w:val="20"/>
          <w:szCs w:val="20"/>
          <w:lang w:val="fr-FR"/>
        </w:rPr>
        <w:t>e et l’assassinat d’Ilan HALIMI ! E</w:t>
      </w:r>
      <w:r w:rsidR="00D508E5" w:rsidRPr="00FD40A0">
        <w:rPr>
          <w:rFonts w:asciiTheme="minorBidi" w:hAnsiTheme="minorBidi"/>
          <w:sz w:val="20"/>
          <w:szCs w:val="20"/>
          <w:lang w:val="fr-FR"/>
        </w:rPr>
        <w:t xml:space="preserve">ncore récemment, </w:t>
      </w:r>
      <w:r w:rsidR="00AE514A" w:rsidRPr="00FD40A0">
        <w:rPr>
          <w:rFonts w:asciiTheme="minorBidi" w:hAnsiTheme="minorBidi"/>
          <w:sz w:val="20"/>
          <w:szCs w:val="20"/>
          <w:lang w:val="fr-FR"/>
        </w:rPr>
        <w:t xml:space="preserve">quelle </w:t>
      </w:r>
      <w:r w:rsidR="00D508E5" w:rsidRPr="00FD40A0">
        <w:rPr>
          <w:rFonts w:asciiTheme="minorBidi" w:hAnsiTheme="minorBidi"/>
          <w:sz w:val="20"/>
          <w:szCs w:val="20"/>
          <w:lang w:val="fr-FR"/>
        </w:rPr>
        <w:t xml:space="preserve">stupéfaction </w:t>
      </w:r>
      <w:r w:rsidR="00AE514A" w:rsidRPr="00FD40A0">
        <w:rPr>
          <w:rFonts w:asciiTheme="minorBidi" w:hAnsiTheme="minorBidi"/>
          <w:sz w:val="20"/>
          <w:szCs w:val="20"/>
          <w:lang w:val="fr-FR"/>
        </w:rPr>
        <w:t>d’entendre un ancien ministre du B</w:t>
      </w:r>
      <w:r w:rsidR="00D508E5" w:rsidRPr="00FD40A0">
        <w:rPr>
          <w:rFonts w:asciiTheme="minorBidi" w:hAnsiTheme="minorBidi"/>
          <w:sz w:val="20"/>
          <w:szCs w:val="20"/>
          <w:lang w:val="fr-FR"/>
        </w:rPr>
        <w:t>udget</w:t>
      </w:r>
      <w:r w:rsidR="00AE514A" w:rsidRPr="00FD40A0">
        <w:rPr>
          <w:rFonts w:asciiTheme="minorBidi" w:hAnsiTheme="minorBidi"/>
          <w:sz w:val="20"/>
          <w:szCs w:val="20"/>
          <w:lang w:val="fr-FR"/>
        </w:rPr>
        <w:t xml:space="preserve"> affirmer que les tueries commises par </w:t>
      </w:r>
      <w:r w:rsidRPr="00FD40A0">
        <w:rPr>
          <w:rFonts w:asciiTheme="minorBidi" w:hAnsiTheme="minorBidi"/>
          <w:sz w:val="20"/>
          <w:szCs w:val="20"/>
          <w:lang w:val="fr-FR"/>
        </w:rPr>
        <w:t>Mohammed MERAH devant l’école Ozar Hatorah de Toulouse</w:t>
      </w:r>
      <w:r w:rsidR="00AE514A" w:rsidRPr="00FD40A0">
        <w:rPr>
          <w:rFonts w:asciiTheme="minorBidi" w:hAnsiTheme="minorBidi"/>
          <w:sz w:val="20"/>
          <w:szCs w:val="20"/>
          <w:lang w:val="fr-FR"/>
        </w:rPr>
        <w:t xml:space="preserve"> n’étaient que </w:t>
      </w:r>
      <w:r w:rsidR="00AE514A" w:rsidRPr="00FD40A0">
        <w:rPr>
          <w:rFonts w:asciiTheme="minorBidi" w:hAnsiTheme="minorBidi"/>
          <w:i/>
          <w:iCs/>
          <w:sz w:val="20"/>
          <w:szCs w:val="20"/>
          <w:lang w:val="fr-FR"/>
        </w:rPr>
        <w:t>« le crime d’un furieux »</w:t>
      </w:r>
      <w:r w:rsidRPr="00FD40A0">
        <w:rPr>
          <w:rFonts w:asciiTheme="minorBidi" w:hAnsiTheme="minorBidi"/>
          <w:sz w:val="20"/>
          <w:szCs w:val="20"/>
          <w:lang w:val="fr-FR"/>
        </w:rPr>
        <w:t xml:space="preserve"> ! </w:t>
      </w:r>
    </w:p>
    <w:p w:rsidR="007703F1" w:rsidRPr="00FD40A0" w:rsidRDefault="00B071DD" w:rsidP="007703F1">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Mais c’est autour du concept </w:t>
      </w:r>
      <w:r w:rsidR="00727098" w:rsidRPr="00FD40A0">
        <w:rPr>
          <w:rFonts w:asciiTheme="minorBidi" w:hAnsiTheme="minorBidi"/>
          <w:sz w:val="20"/>
          <w:szCs w:val="20"/>
          <w:lang w:val="fr-FR"/>
        </w:rPr>
        <w:t>d’</w:t>
      </w:r>
      <w:r w:rsidR="00727098" w:rsidRPr="00FD40A0">
        <w:rPr>
          <w:rFonts w:asciiTheme="minorBidi" w:hAnsiTheme="minorBidi"/>
          <w:b/>
          <w:bCs/>
          <w:i/>
          <w:iCs/>
          <w:sz w:val="20"/>
          <w:szCs w:val="20"/>
          <w:lang w:val="fr-FR"/>
        </w:rPr>
        <w:t>islamophobie</w:t>
      </w:r>
      <w:r w:rsidRPr="00FD40A0">
        <w:rPr>
          <w:rFonts w:asciiTheme="minorBidi" w:hAnsiTheme="minorBidi"/>
          <w:b/>
          <w:bCs/>
          <w:i/>
          <w:iCs/>
          <w:sz w:val="20"/>
          <w:szCs w:val="20"/>
          <w:lang w:val="fr-FR"/>
        </w:rPr>
        <w:t xml:space="preserve"> </w:t>
      </w:r>
      <w:r w:rsidRPr="00FD40A0">
        <w:rPr>
          <w:rFonts w:asciiTheme="minorBidi" w:hAnsiTheme="minorBidi"/>
          <w:sz w:val="20"/>
          <w:szCs w:val="20"/>
          <w:lang w:val="fr-FR"/>
        </w:rPr>
        <w:t>que la confusion est à son comble ; cette accusation infâmante</w:t>
      </w:r>
      <w:r w:rsidR="00DE798D" w:rsidRPr="00FD40A0">
        <w:rPr>
          <w:rFonts w:asciiTheme="minorBidi" w:hAnsiTheme="minorBidi"/>
          <w:sz w:val="20"/>
          <w:szCs w:val="20"/>
          <w:lang w:val="fr-FR"/>
        </w:rPr>
        <w:t>, qui</w:t>
      </w:r>
      <w:r w:rsidRPr="00FD40A0">
        <w:rPr>
          <w:rFonts w:asciiTheme="minorBidi" w:hAnsiTheme="minorBidi"/>
          <w:sz w:val="20"/>
          <w:szCs w:val="20"/>
          <w:lang w:val="fr-FR"/>
        </w:rPr>
        <w:t xml:space="preserve"> </w:t>
      </w:r>
      <w:r w:rsidR="00727098" w:rsidRPr="00FD40A0">
        <w:rPr>
          <w:rFonts w:asciiTheme="minorBidi" w:hAnsiTheme="minorBidi"/>
          <w:sz w:val="20"/>
          <w:szCs w:val="20"/>
          <w:lang w:val="fr-FR"/>
        </w:rPr>
        <w:t xml:space="preserve">interdit toute discussion tant elle paralyse d’effroi </w:t>
      </w:r>
      <w:r w:rsidR="00BA1724" w:rsidRPr="00FD40A0">
        <w:rPr>
          <w:rFonts w:asciiTheme="minorBidi" w:hAnsiTheme="minorBidi"/>
          <w:sz w:val="20"/>
          <w:szCs w:val="20"/>
          <w:lang w:val="fr-FR"/>
        </w:rPr>
        <w:t>ceux qui l’encoure</w:t>
      </w:r>
      <w:r w:rsidR="00C45C0D" w:rsidRPr="00FD40A0">
        <w:rPr>
          <w:rFonts w:asciiTheme="minorBidi" w:hAnsiTheme="minorBidi"/>
          <w:sz w:val="20"/>
          <w:szCs w:val="20"/>
          <w:lang w:val="fr-FR"/>
        </w:rPr>
        <w:t>nt, est u</w:t>
      </w:r>
      <w:r w:rsidR="00BA1724" w:rsidRPr="00FD40A0">
        <w:rPr>
          <w:rFonts w:asciiTheme="minorBidi" w:hAnsiTheme="minorBidi"/>
          <w:sz w:val="20"/>
          <w:szCs w:val="20"/>
          <w:lang w:val="fr-FR"/>
        </w:rPr>
        <w:t>n dé</w:t>
      </w:r>
      <w:r w:rsidR="00C45C0D" w:rsidRPr="00FD40A0">
        <w:rPr>
          <w:rFonts w:asciiTheme="minorBidi" w:hAnsiTheme="minorBidi"/>
          <w:sz w:val="20"/>
          <w:szCs w:val="20"/>
          <w:lang w:val="fr-FR"/>
        </w:rPr>
        <w:t>voiement du combat antiraciste</w:t>
      </w:r>
      <w:r w:rsidR="00241AE4" w:rsidRPr="00FD40A0">
        <w:rPr>
          <w:rFonts w:asciiTheme="minorBidi" w:hAnsiTheme="minorBidi"/>
          <w:sz w:val="20"/>
          <w:szCs w:val="20"/>
          <w:lang w:val="fr-FR"/>
        </w:rPr>
        <w:t xml:space="preserve">. </w:t>
      </w:r>
      <w:r w:rsidR="00727098" w:rsidRPr="00FD40A0">
        <w:rPr>
          <w:rFonts w:asciiTheme="minorBidi" w:hAnsiTheme="minorBidi"/>
          <w:sz w:val="20"/>
          <w:szCs w:val="20"/>
          <w:lang w:val="fr-FR"/>
        </w:rPr>
        <w:t xml:space="preserve">Critiquer une croyance ou une pratique religieuse n’a rien en France d’illégal ni même d’illégitime. </w:t>
      </w:r>
      <w:r w:rsidR="001E495F" w:rsidRPr="00FD40A0">
        <w:rPr>
          <w:rFonts w:asciiTheme="minorBidi" w:hAnsiTheme="minorBidi"/>
          <w:sz w:val="20"/>
          <w:szCs w:val="20"/>
          <w:lang w:val="fr-FR"/>
        </w:rPr>
        <w:t xml:space="preserve">Cela n’a rien à voir avec le racisme ! </w:t>
      </w:r>
      <w:r w:rsidR="00BA1724" w:rsidRPr="00FD40A0">
        <w:rPr>
          <w:rFonts w:asciiTheme="minorBidi" w:hAnsiTheme="minorBidi"/>
          <w:sz w:val="20"/>
          <w:szCs w:val="20"/>
          <w:lang w:val="fr-FR"/>
        </w:rPr>
        <w:t>Le racisme consiste à s’attaquer à des individus pour ce qu’ils s</w:t>
      </w:r>
      <w:r w:rsidR="007703F1" w:rsidRPr="00FD40A0">
        <w:rPr>
          <w:rFonts w:asciiTheme="minorBidi" w:hAnsiTheme="minorBidi"/>
          <w:sz w:val="20"/>
          <w:szCs w:val="20"/>
          <w:lang w:val="fr-FR"/>
        </w:rPr>
        <w:t>ont et non pour ce qu’ils font.</w:t>
      </w:r>
    </w:p>
    <w:p w:rsidR="008B2BDF" w:rsidRPr="00FD40A0" w:rsidRDefault="008B2BDF" w:rsidP="007703F1">
      <w:pPr>
        <w:jc w:val="both"/>
        <w:rPr>
          <w:rFonts w:asciiTheme="minorBidi" w:hAnsiTheme="minorBidi"/>
          <w:sz w:val="20"/>
          <w:szCs w:val="20"/>
          <w:lang w:val="fr-FR"/>
        </w:rPr>
      </w:pPr>
      <w:r w:rsidRPr="00FD40A0">
        <w:rPr>
          <w:rFonts w:asciiTheme="minorBidi" w:hAnsiTheme="minorBidi"/>
          <w:sz w:val="20"/>
          <w:szCs w:val="20"/>
          <w:lang w:val="fr-FR"/>
        </w:rPr>
        <w:t>N</w:t>
      </w:r>
      <w:r w:rsidR="00E92332" w:rsidRPr="00FD40A0">
        <w:rPr>
          <w:rFonts w:asciiTheme="minorBidi" w:hAnsiTheme="minorBidi"/>
          <w:sz w:val="20"/>
          <w:szCs w:val="20"/>
          <w:lang w:val="fr-FR"/>
        </w:rPr>
        <w:t xml:space="preserve">ous </w:t>
      </w:r>
      <w:r w:rsidR="009B395E" w:rsidRPr="00FD40A0">
        <w:rPr>
          <w:rFonts w:asciiTheme="minorBidi" w:hAnsiTheme="minorBidi"/>
          <w:sz w:val="20"/>
          <w:szCs w:val="20"/>
          <w:lang w:val="fr-FR"/>
        </w:rPr>
        <w:t xml:space="preserve">appelons à distinguer </w:t>
      </w:r>
      <w:r w:rsidR="00E92332" w:rsidRPr="00FD40A0">
        <w:rPr>
          <w:rFonts w:asciiTheme="minorBidi" w:hAnsiTheme="minorBidi"/>
          <w:sz w:val="20"/>
          <w:szCs w:val="20"/>
          <w:lang w:val="fr-FR"/>
        </w:rPr>
        <w:t>soigneusemen</w:t>
      </w:r>
      <w:r w:rsidR="007703F1" w:rsidRPr="00FD40A0">
        <w:rPr>
          <w:rFonts w:asciiTheme="minorBidi" w:hAnsiTheme="minorBidi"/>
          <w:sz w:val="20"/>
          <w:szCs w:val="20"/>
          <w:lang w:val="fr-FR"/>
        </w:rPr>
        <w:t xml:space="preserve">t l’islam et </w:t>
      </w:r>
      <w:r w:rsidR="00E92332" w:rsidRPr="00FD40A0">
        <w:rPr>
          <w:rFonts w:asciiTheme="minorBidi" w:hAnsiTheme="minorBidi"/>
          <w:sz w:val="20"/>
          <w:szCs w:val="20"/>
          <w:lang w:val="fr-FR"/>
        </w:rPr>
        <w:t xml:space="preserve">les « quatre lettres de malheur » qui </w:t>
      </w:r>
      <w:r w:rsidR="007703F1" w:rsidRPr="00FD40A0">
        <w:rPr>
          <w:rFonts w:asciiTheme="minorBidi" w:hAnsiTheme="minorBidi"/>
          <w:sz w:val="20"/>
          <w:szCs w:val="20"/>
          <w:lang w:val="fr-FR"/>
        </w:rPr>
        <w:t xml:space="preserve">le </w:t>
      </w:r>
      <w:r w:rsidR="00E92332" w:rsidRPr="00FD40A0">
        <w:rPr>
          <w:rFonts w:asciiTheme="minorBidi" w:hAnsiTheme="minorBidi"/>
          <w:sz w:val="20"/>
          <w:szCs w:val="20"/>
          <w:lang w:val="fr-FR"/>
        </w:rPr>
        <w:t>font basculer</w:t>
      </w:r>
      <w:r w:rsidR="007703F1" w:rsidRPr="00FD40A0">
        <w:rPr>
          <w:rFonts w:asciiTheme="minorBidi" w:hAnsiTheme="minorBidi"/>
          <w:sz w:val="20"/>
          <w:szCs w:val="20"/>
          <w:lang w:val="fr-FR"/>
        </w:rPr>
        <w:t xml:space="preserve"> </w:t>
      </w:r>
      <w:r w:rsidR="00E92332" w:rsidRPr="00FD40A0">
        <w:rPr>
          <w:rFonts w:asciiTheme="minorBidi" w:hAnsiTheme="minorBidi"/>
          <w:sz w:val="20"/>
          <w:szCs w:val="20"/>
          <w:lang w:val="fr-FR"/>
        </w:rPr>
        <w:t>dans l’islamisme</w:t>
      </w:r>
      <w:r w:rsidR="00003C21" w:rsidRPr="00FD40A0">
        <w:rPr>
          <w:rFonts w:asciiTheme="minorBidi" w:hAnsiTheme="minorBidi"/>
          <w:sz w:val="20"/>
          <w:szCs w:val="20"/>
          <w:lang w:val="fr-FR"/>
        </w:rPr>
        <w:t>. N</w:t>
      </w:r>
      <w:r w:rsidR="001E495F" w:rsidRPr="00FD40A0">
        <w:rPr>
          <w:rFonts w:asciiTheme="minorBidi" w:hAnsiTheme="minorBidi"/>
          <w:sz w:val="20"/>
          <w:szCs w:val="20"/>
          <w:lang w:val="fr-FR"/>
        </w:rPr>
        <w:t xml:space="preserve">ul n’est </w:t>
      </w:r>
      <w:r w:rsidR="004E2089" w:rsidRPr="00FD40A0">
        <w:rPr>
          <w:rFonts w:asciiTheme="minorBidi" w:hAnsiTheme="minorBidi"/>
          <w:sz w:val="20"/>
          <w:szCs w:val="20"/>
          <w:lang w:val="fr-FR"/>
        </w:rPr>
        <w:t xml:space="preserve">plus </w:t>
      </w:r>
      <w:r w:rsidR="001E495F" w:rsidRPr="00FD40A0">
        <w:rPr>
          <w:rFonts w:asciiTheme="minorBidi" w:hAnsiTheme="minorBidi"/>
          <w:sz w:val="20"/>
          <w:szCs w:val="20"/>
          <w:lang w:val="fr-FR"/>
        </w:rPr>
        <w:t xml:space="preserve">soucieux </w:t>
      </w:r>
      <w:r w:rsidR="00C45C0D" w:rsidRPr="00FD40A0">
        <w:rPr>
          <w:rFonts w:asciiTheme="minorBidi" w:hAnsiTheme="minorBidi"/>
          <w:sz w:val="20"/>
          <w:szCs w:val="20"/>
          <w:lang w:val="fr-FR"/>
        </w:rPr>
        <w:t xml:space="preserve">que nous </w:t>
      </w:r>
      <w:r w:rsidR="00732905" w:rsidRPr="00FD40A0">
        <w:rPr>
          <w:rFonts w:asciiTheme="minorBidi" w:hAnsiTheme="minorBidi"/>
          <w:sz w:val="20"/>
          <w:szCs w:val="20"/>
          <w:lang w:val="fr-FR"/>
        </w:rPr>
        <w:t xml:space="preserve">d’éviter </w:t>
      </w:r>
      <w:r w:rsidR="004E2089" w:rsidRPr="00FD40A0">
        <w:rPr>
          <w:rFonts w:asciiTheme="minorBidi" w:hAnsiTheme="minorBidi"/>
          <w:sz w:val="20"/>
          <w:szCs w:val="20"/>
          <w:lang w:val="fr-FR"/>
        </w:rPr>
        <w:t xml:space="preserve">de jeter </w:t>
      </w:r>
      <w:r w:rsidR="00732905" w:rsidRPr="00FD40A0">
        <w:rPr>
          <w:rFonts w:asciiTheme="minorBidi" w:hAnsiTheme="minorBidi"/>
          <w:sz w:val="20"/>
          <w:szCs w:val="20"/>
          <w:lang w:val="fr-FR"/>
        </w:rPr>
        <w:t xml:space="preserve">le discrédit sur l’immense majorité des musulmans de France, qui ne demandent qu’à pratiquer pacifiquement leur religion. </w:t>
      </w:r>
      <w:r w:rsidR="00E92332" w:rsidRPr="00FD40A0">
        <w:rPr>
          <w:rFonts w:asciiTheme="minorBidi" w:hAnsiTheme="minorBidi"/>
          <w:sz w:val="20"/>
          <w:szCs w:val="20"/>
          <w:lang w:val="fr-FR"/>
        </w:rPr>
        <w:t xml:space="preserve">Mais </w:t>
      </w:r>
      <w:r w:rsidR="00C45C0D" w:rsidRPr="00FD40A0">
        <w:rPr>
          <w:rFonts w:asciiTheme="minorBidi" w:hAnsiTheme="minorBidi"/>
          <w:sz w:val="20"/>
          <w:szCs w:val="20"/>
          <w:lang w:val="fr-FR"/>
        </w:rPr>
        <w:t>nous savons</w:t>
      </w:r>
      <w:r w:rsidR="001E495F" w:rsidRPr="00FD40A0">
        <w:rPr>
          <w:rFonts w:asciiTheme="minorBidi" w:hAnsiTheme="minorBidi"/>
          <w:sz w:val="20"/>
          <w:szCs w:val="20"/>
          <w:lang w:val="fr-FR"/>
        </w:rPr>
        <w:t xml:space="preserve"> aussi </w:t>
      </w:r>
      <w:r w:rsidR="00E92332" w:rsidRPr="00FD40A0">
        <w:rPr>
          <w:rFonts w:asciiTheme="minorBidi" w:hAnsiTheme="minorBidi"/>
          <w:sz w:val="20"/>
          <w:szCs w:val="20"/>
          <w:lang w:val="fr-FR"/>
        </w:rPr>
        <w:t>qu’</w:t>
      </w:r>
      <w:r w:rsidR="001E495F" w:rsidRPr="00FD40A0">
        <w:rPr>
          <w:rFonts w:asciiTheme="minorBidi" w:hAnsiTheme="minorBidi"/>
          <w:sz w:val="20"/>
          <w:szCs w:val="20"/>
          <w:lang w:val="fr-FR"/>
        </w:rPr>
        <w:t xml:space="preserve">il ne suffit pas de décréter, </w:t>
      </w:r>
      <w:r w:rsidR="00E92332" w:rsidRPr="00FD40A0">
        <w:rPr>
          <w:rFonts w:asciiTheme="minorBidi" w:hAnsiTheme="minorBidi"/>
          <w:sz w:val="20"/>
          <w:szCs w:val="20"/>
          <w:lang w:val="fr-FR"/>
        </w:rPr>
        <w:t xml:space="preserve">par </w:t>
      </w:r>
      <w:r w:rsidR="00732905" w:rsidRPr="00FD40A0">
        <w:rPr>
          <w:rFonts w:asciiTheme="minorBidi" w:hAnsiTheme="minorBidi"/>
          <w:sz w:val="20"/>
          <w:szCs w:val="20"/>
          <w:lang w:val="fr-FR"/>
        </w:rPr>
        <w:t xml:space="preserve">crainte des amalgames, que ce qui inspire les terroristes, </w:t>
      </w:r>
      <w:r w:rsidR="00732905" w:rsidRPr="00FD40A0">
        <w:rPr>
          <w:rFonts w:asciiTheme="minorBidi" w:hAnsiTheme="minorBidi"/>
          <w:i/>
          <w:iCs/>
          <w:sz w:val="20"/>
          <w:szCs w:val="20"/>
          <w:lang w:val="fr-FR"/>
        </w:rPr>
        <w:t>« ce n’est pas l’islam </w:t>
      </w:r>
      <w:r w:rsidR="007703F1" w:rsidRPr="00FD40A0">
        <w:rPr>
          <w:rFonts w:asciiTheme="minorBidi" w:hAnsiTheme="minorBidi"/>
          <w:sz w:val="20"/>
          <w:szCs w:val="20"/>
          <w:lang w:val="fr-FR"/>
        </w:rPr>
        <w:t>». Ces assassins</w:t>
      </w:r>
      <w:r w:rsidR="00732905" w:rsidRPr="00FD40A0">
        <w:rPr>
          <w:rFonts w:asciiTheme="minorBidi" w:hAnsiTheme="minorBidi"/>
          <w:sz w:val="20"/>
          <w:szCs w:val="20"/>
          <w:lang w:val="fr-FR"/>
        </w:rPr>
        <w:t xml:space="preserve"> se réclament bel et bien de l’islam, citent </w:t>
      </w:r>
      <w:r w:rsidR="00000F15" w:rsidRPr="00FD40A0">
        <w:rPr>
          <w:rFonts w:asciiTheme="minorBidi" w:hAnsiTheme="minorBidi"/>
          <w:sz w:val="20"/>
          <w:szCs w:val="20"/>
          <w:lang w:val="fr-FR"/>
        </w:rPr>
        <w:t xml:space="preserve">le Coran </w:t>
      </w:r>
      <w:r w:rsidR="00732905" w:rsidRPr="00FD40A0">
        <w:rPr>
          <w:rFonts w:asciiTheme="minorBidi" w:hAnsiTheme="minorBidi"/>
          <w:sz w:val="20"/>
          <w:szCs w:val="20"/>
          <w:lang w:val="fr-FR"/>
        </w:rPr>
        <w:t>et trouvent des cautions théologiques plus ou moins explicites dans divers pays musul</w:t>
      </w:r>
      <w:r w:rsidRPr="00FD40A0">
        <w:rPr>
          <w:rFonts w:asciiTheme="minorBidi" w:hAnsiTheme="minorBidi"/>
          <w:sz w:val="20"/>
          <w:szCs w:val="20"/>
          <w:lang w:val="fr-FR"/>
        </w:rPr>
        <w:t>mans.</w:t>
      </w:r>
    </w:p>
    <w:p w:rsidR="00BA1724" w:rsidRPr="00FD40A0" w:rsidRDefault="00C45C0D" w:rsidP="008930C4">
      <w:pPr>
        <w:jc w:val="both"/>
        <w:rPr>
          <w:rFonts w:asciiTheme="minorBidi" w:hAnsiTheme="minorBidi"/>
          <w:sz w:val="20"/>
          <w:szCs w:val="20"/>
          <w:lang w:val="fr-FR"/>
        </w:rPr>
      </w:pPr>
      <w:r w:rsidRPr="00FD40A0">
        <w:rPr>
          <w:rFonts w:asciiTheme="minorBidi" w:hAnsiTheme="minorBidi"/>
          <w:sz w:val="20"/>
          <w:szCs w:val="20"/>
          <w:lang w:val="fr-FR"/>
        </w:rPr>
        <w:t xml:space="preserve">C’est pourquoi </w:t>
      </w:r>
      <w:r w:rsidR="00732905" w:rsidRPr="00FD40A0">
        <w:rPr>
          <w:rFonts w:asciiTheme="minorBidi" w:hAnsiTheme="minorBidi"/>
          <w:sz w:val="20"/>
          <w:szCs w:val="20"/>
          <w:lang w:val="fr-FR"/>
        </w:rPr>
        <w:t xml:space="preserve">il </w:t>
      </w:r>
      <w:r w:rsidR="00000F15" w:rsidRPr="00FD40A0">
        <w:rPr>
          <w:rFonts w:asciiTheme="minorBidi" w:hAnsiTheme="minorBidi"/>
          <w:sz w:val="20"/>
          <w:szCs w:val="20"/>
          <w:lang w:val="fr-FR"/>
        </w:rPr>
        <w:t xml:space="preserve">faut </w:t>
      </w:r>
      <w:r w:rsidR="00172B1D" w:rsidRPr="00FD40A0">
        <w:rPr>
          <w:rFonts w:asciiTheme="minorBidi" w:hAnsiTheme="minorBidi"/>
          <w:sz w:val="20"/>
          <w:szCs w:val="20"/>
          <w:lang w:val="fr-FR"/>
        </w:rPr>
        <w:t xml:space="preserve">soutenir </w:t>
      </w:r>
      <w:r w:rsidR="00000F15" w:rsidRPr="00FD40A0">
        <w:rPr>
          <w:rFonts w:asciiTheme="minorBidi" w:hAnsiTheme="minorBidi"/>
          <w:sz w:val="20"/>
          <w:szCs w:val="20"/>
          <w:lang w:val="fr-FR"/>
        </w:rPr>
        <w:t>ces musulmans courageux</w:t>
      </w:r>
      <w:r w:rsidR="004E2089" w:rsidRPr="00FD40A0">
        <w:rPr>
          <w:rFonts w:asciiTheme="minorBidi" w:hAnsiTheme="minorBidi"/>
          <w:sz w:val="20"/>
          <w:szCs w:val="20"/>
          <w:lang w:val="fr-FR"/>
        </w:rPr>
        <w:t>, tels le regretté Abdelwahab MEDDEB</w:t>
      </w:r>
      <w:r w:rsidR="00172B1D" w:rsidRPr="00FD40A0">
        <w:rPr>
          <w:rFonts w:asciiTheme="minorBidi" w:hAnsiTheme="minorBidi"/>
          <w:sz w:val="20"/>
          <w:szCs w:val="20"/>
          <w:lang w:val="fr-FR"/>
        </w:rPr>
        <w:t xml:space="preserve">, </w:t>
      </w:r>
      <w:r w:rsidR="004E2089" w:rsidRPr="00FD40A0">
        <w:rPr>
          <w:rFonts w:asciiTheme="minorBidi" w:hAnsiTheme="minorBidi"/>
          <w:sz w:val="20"/>
          <w:szCs w:val="20"/>
          <w:lang w:val="fr-FR"/>
        </w:rPr>
        <w:t>Malek CHEBBEL</w:t>
      </w:r>
      <w:r w:rsidR="00172B1D" w:rsidRPr="00FD40A0">
        <w:rPr>
          <w:rFonts w:asciiTheme="minorBidi" w:hAnsiTheme="minorBidi"/>
          <w:sz w:val="20"/>
          <w:szCs w:val="20"/>
          <w:lang w:val="fr-FR"/>
        </w:rPr>
        <w:t xml:space="preserve"> et tant d’autres</w:t>
      </w:r>
      <w:r w:rsidR="004E2089" w:rsidRPr="00FD40A0">
        <w:rPr>
          <w:rFonts w:asciiTheme="minorBidi" w:hAnsiTheme="minorBidi"/>
          <w:sz w:val="20"/>
          <w:szCs w:val="20"/>
          <w:lang w:val="fr-FR"/>
        </w:rPr>
        <w:t>,</w:t>
      </w:r>
      <w:r w:rsidR="00000F15" w:rsidRPr="00FD40A0">
        <w:rPr>
          <w:rFonts w:asciiTheme="minorBidi" w:hAnsiTheme="minorBidi"/>
          <w:sz w:val="20"/>
          <w:szCs w:val="20"/>
          <w:lang w:val="fr-FR"/>
        </w:rPr>
        <w:t xml:space="preserve"> qui ont entrepris de relire les textes sacrés pour rendre à jamais impossible l’interprétation mortifère que s’autorisent à en faire les terroristes.</w:t>
      </w:r>
      <w:r w:rsidRPr="00FD40A0">
        <w:rPr>
          <w:rFonts w:asciiTheme="minorBidi" w:hAnsiTheme="minorBidi"/>
          <w:sz w:val="20"/>
          <w:szCs w:val="20"/>
          <w:lang w:val="fr-FR"/>
        </w:rPr>
        <w:t xml:space="preserve"> Eux seuls ont </w:t>
      </w:r>
      <w:r w:rsidR="009150F8" w:rsidRPr="00FD40A0">
        <w:rPr>
          <w:rFonts w:asciiTheme="minorBidi" w:hAnsiTheme="minorBidi"/>
          <w:sz w:val="20"/>
          <w:szCs w:val="20"/>
          <w:lang w:val="fr-FR"/>
        </w:rPr>
        <w:t xml:space="preserve">la compétence et la légitimité nécessaires à cette entreprise. Je songe aussi à ces écrivains et à ces journalistes, </w:t>
      </w:r>
      <w:r w:rsidR="004E2089" w:rsidRPr="00FD40A0">
        <w:rPr>
          <w:rFonts w:asciiTheme="minorBidi" w:hAnsiTheme="minorBidi"/>
          <w:sz w:val="20"/>
          <w:szCs w:val="20"/>
          <w:lang w:val="fr-FR"/>
        </w:rPr>
        <w:t xml:space="preserve">non moins courageux, </w:t>
      </w:r>
      <w:r w:rsidR="009150F8" w:rsidRPr="00FD40A0">
        <w:rPr>
          <w:rFonts w:asciiTheme="minorBidi" w:hAnsiTheme="minorBidi"/>
          <w:sz w:val="20"/>
          <w:szCs w:val="20"/>
          <w:lang w:val="fr-FR"/>
        </w:rPr>
        <w:t>tels Boualem SANSAL</w:t>
      </w:r>
      <w:r w:rsidR="00DE798D" w:rsidRPr="00FD40A0">
        <w:rPr>
          <w:rFonts w:asciiTheme="minorBidi" w:hAnsiTheme="minorBidi"/>
          <w:sz w:val="20"/>
          <w:szCs w:val="20"/>
          <w:lang w:val="fr-FR"/>
        </w:rPr>
        <w:t xml:space="preserve">, qui nous </w:t>
      </w:r>
      <w:r w:rsidRPr="00FD40A0">
        <w:rPr>
          <w:rFonts w:asciiTheme="minorBidi" w:hAnsiTheme="minorBidi"/>
          <w:sz w:val="20"/>
          <w:szCs w:val="20"/>
          <w:lang w:val="fr-FR"/>
        </w:rPr>
        <w:t xml:space="preserve">a </w:t>
      </w:r>
      <w:r w:rsidR="00DE798D" w:rsidRPr="00FD40A0">
        <w:rPr>
          <w:rFonts w:asciiTheme="minorBidi" w:hAnsiTheme="minorBidi"/>
          <w:sz w:val="20"/>
          <w:szCs w:val="20"/>
          <w:lang w:val="fr-FR"/>
        </w:rPr>
        <w:t>fait l’</w:t>
      </w:r>
      <w:r w:rsidRPr="00FD40A0">
        <w:rPr>
          <w:rFonts w:asciiTheme="minorBidi" w:hAnsiTheme="minorBidi"/>
          <w:sz w:val="20"/>
          <w:szCs w:val="20"/>
          <w:lang w:val="fr-FR"/>
        </w:rPr>
        <w:t>amitié de participer à nos travaux cette après-midi</w:t>
      </w:r>
      <w:r w:rsidR="00DE798D" w:rsidRPr="00FD40A0">
        <w:rPr>
          <w:rFonts w:asciiTheme="minorBidi" w:hAnsiTheme="minorBidi"/>
          <w:sz w:val="20"/>
          <w:szCs w:val="20"/>
          <w:lang w:val="fr-FR"/>
        </w:rPr>
        <w:t>,</w:t>
      </w:r>
      <w:r w:rsidR="009150F8" w:rsidRPr="00FD40A0">
        <w:rPr>
          <w:rFonts w:asciiTheme="minorBidi" w:hAnsiTheme="minorBidi"/>
          <w:sz w:val="20"/>
          <w:szCs w:val="20"/>
          <w:lang w:val="fr-FR"/>
        </w:rPr>
        <w:t xml:space="preserve"> ou Kamel DAOUD, qui </w:t>
      </w:r>
      <w:r w:rsidR="004E2089" w:rsidRPr="00FD40A0">
        <w:rPr>
          <w:rFonts w:asciiTheme="minorBidi" w:hAnsiTheme="minorBidi"/>
          <w:sz w:val="20"/>
          <w:szCs w:val="20"/>
          <w:lang w:val="fr-FR"/>
        </w:rPr>
        <w:t>on</w:t>
      </w:r>
      <w:r w:rsidR="00BA1724" w:rsidRPr="00FD40A0">
        <w:rPr>
          <w:rFonts w:asciiTheme="minorBidi" w:hAnsiTheme="minorBidi"/>
          <w:sz w:val="20"/>
          <w:szCs w:val="20"/>
          <w:lang w:val="fr-FR"/>
        </w:rPr>
        <w:t xml:space="preserve">t </w:t>
      </w:r>
      <w:r w:rsidR="00DE798D" w:rsidRPr="00FD40A0">
        <w:rPr>
          <w:rFonts w:asciiTheme="minorBidi" w:hAnsiTheme="minorBidi"/>
          <w:sz w:val="20"/>
          <w:szCs w:val="20"/>
          <w:lang w:val="fr-FR"/>
        </w:rPr>
        <w:t xml:space="preserve">mis tout leur talent, leur courage </w:t>
      </w:r>
      <w:r w:rsidR="004E2089" w:rsidRPr="00FD40A0">
        <w:rPr>
          <w:rFonts w:asciiTheme="minorBidi" w:hAnsiTheme="minorBidi"/>
          <w:sz w:val="20"/>
          <w:szCs w:val="20"/>
          <w:lang w:val="fr-FR"/>
        </w:rPr>
        <w:t xml:space="preserve">et leur énergie à dénoncer les mensonges sur lesquels s’appuie cette idéologie meurtrière. Kamel DAOUD qu’en ce moment même on essaie de réduire au silence, en l’accusant </w:t>
      </w:r>
      <w:r w:rsidR="00980039" w:rsidRPr="00FD40A0">
        <w:rPr>
          <w:rFonts w:asciiTheme="minorBidi" w:hAnsiTheme="minorBidi"/>
          <w:sz w:val="20"/>
          <w:szCs w:val="20"/>
          <w:lang w:val="fr-FR"/>
        </w:rPr>
        <w:t>d’</w:t>
      </w:r>
      <w:r w:rsidRPr="00FD40A0">
        <w:rPr>
          <w:rFonts w:asciiTheme="minorBidi" w:hAnsiTheme="minorBidi"/>
          <w:i/>
          <w:iCs/>
          <w:sz w:val="20"/>
          <w:szCs w:val="20"/>
          <w:lang w:val="fr-FR"/>
        </w:rPr>
        <w:t>islamophobie, al</w:t>
      </w:r>
      <w:r w:rsidR="008930C4" w:rsidRPr="00FD40A0">
        <w:rPr>
          <w:rFonts w:asciiTheme="minorBidi" w:hAnsiTheme="minorBidi"/>
          <w:sz w:val="20"/>
          <w:szCs w:val="20"/>
          <w:lang w:val="fr-FR"/>
        </w:rPr>
        <w:t>ors qu’</w:t>
      </w:r>
      <w:r w:rsidR="00980039" w:rsidRPr="00FD40A0">
        <w:rPr>
          <w:rFonts w:asciiTheme="minorBidi" w:hAnsiTheme="minorBidi"/>
          <w:sz w:val="20"/>
          <w:szCs w:val="20"/>
          <w:lang w:val="fr-FR"/>
        </w:rPr>
        <w:t>en dénonçant les islamistes, ces intellectuels défendent les musulmans</w:t>
      </w:r>
      <w:r w:rsidR="007703F1" w:rsidRPr="00FD40A0">
        <w:rPr>
          <w:rFonts w:asciiTheme="minorBidi" w:hAnsiTheme="minorBidi"/>
          <w:sz w:val="20"/>
          <w:szCs w:val="20"/>
          <w:lang w:val="fr-FR"/>
        </w:rPr>
        <w:t xml:space="preserve"> et l’honneur de l’islam</w:t>
      </w:r>
      <w:r w:rsidR="00980039" w:rsidRPr="00FD40A0">
        <w:rPr>
          <w:rFonts w:asciiTheme="minorBidi" w:hAnsiTheme="minorBidi"/>
          <w:sz w:val="20"/>
          <w:szCs w:val="20"/>
          <w:lang w:val="fr-FR"/>
        </w:rPr>
        <w:t>. C’est là une évidence qu’il faut marteler sans se lasser, à tous ceux qui p</w:t>
      </w:r>
      <w:r w:rsidR="0090591B" w:rsidRPr="00FD40A0">
        <w:rPr>
          <w:rFonts w:asciiTheme="minorBidi" w:hAnsiTheme="minorBidi"/>
          <w:sz w:val="20"/>
          <w:szCs w:val="20"/>
          <w:lang w:val="fr-FR"/>
        </w:rPr>
        <w:t>ourraient être tentés de croire que parce que l'assassin s'appelait Moha</w:t>
      </w:r>
      <w:r w:rsidR="00DE798D" w:rsidRPr="00FD40A0">
        <w:rPr>
          <w:rFonts w:asciiTheme="minorBidi" w:hAnsiTheme="minorBidi"/>
          <w:sz w:val="20"/>
          <w:szCs w:val="20"/>
          <w:lang w:val="fr-FR"/>
        </w:rPr>
        <w:t>m</w:t>
      </w:r>
      <w:r w:rsidR="0090591B" w:rsidRPr="00FD40A0">
        <w:rPr>
          <w:rFonts w:asciiTheme="minorBidi" w:hAnsiTheme="minorBidi"/>
          <w:sz w:val="20"/>
          <w:szCs w:val="20"/>
          <w:lang w:val="fr-FR"/>
        </w:rPr>
        <w:t>med, tous les Moham</w:t>
      </w:r>
      <w:r w:rsidR="00DE798D" w:rsidRPr="00FD40A0">
        <w:rPr>
          <w:rFonts w:asciiTheme="minorBidi" w:hAnsiTheme="minorBidi"/>
          <w:sz w:val="20"/>
          <w:szCs w:val="20"/>
          <w:lang w:val="fr-FR"/>
        </w:rPr>
        <w:t>m</w:t>
      </w:r>
      <w:r w:rsidR="0090591B" w:rsidRPr="00FD40A0">
        <w:rPr>
          <w:rFonts w:asciiTheme="minorBidi" w:hAnsiTheme="minorBidi"/>
          <w:sz w:val="20"/>
          <w:szCs w:val="20"/>
          <w:lang w:val="fr-FR"/>
        </w:rPr>
        <w:t>ed seraient des assassins</w:t>
      </w:r>
      <w:r w:rsidR="00980039" w:rsidRPr="00FD40A0">
        <w:rPr>
          <w:rFonts w:asciiTheme="minorBidi" w:hAnsiTheme="minorBidi"/>
          <w:sz w:val="20"/>
          <w:szCs w:val="20"/>
          <w:lang w:val="fr-FR"/>
        </w:rPr>
        <w:t xml:space="preserve">. </w:t>
      </w:r>
      <w:r w:rsidR="0090591B" w:rsidRPr="00FD40A0">
        <w:rPr>
          <w:rFonts w:asciiTheme="minorBidi" w:hAnsiTheme="minorBidi"/>
          <w:sz w:val="20"/>
          <w:szCs w:val="20"/>
          <w:lang w:val="fr-FR"/>
        </w:rPr>
        <w:t xml:space="preserve">L’un </w:t>
      </w:r>
      <w:r w:rsidR="00980039" w:rsidRPr="00FD40A0">
        <w:rPr>
          <w:rFonts w:asciiTheme="minorBidi" w:hAnsiTheme="minorBidi"/>
          <w:sz w:val="20"/>
          <w:szCs w:val="20"/>
          <w:lang w:val="fr-FR"/>
        </w:rPr>
        <w:t xml:space="preserve">des militaires assassinés par MERAH </w:t>
      </w:r>
      <w:r w:rsidR="0090591B" w:rsidRPr="00FD40A0">
        <w:rPr>
          <w:rFonts w:asciiTheme="minorBidi" w:hAnsiTheme="minorBidi"/>
          <w:sz w:val="20"/>
          <w:szCs w:val="20"/>
          <w:lang w:val="fr-FR"/>
        </w:rPr>
        <w:t>s’appelait Moham</w:t>
      </w:r>
      <w:r w:rsidR="0051663D" w:rsidRPr="00FD40A0">
        <w:rPr>
          <w:rFonts w:asciiTheme="minorBidi" w:hAnsiTheme="minorBidi"/>
          <w:sz w:val="20"/>
          <w:szCs w:val="20"/>
          <w:lang w:val="fr-FR"/>
        </w:rPr>
        <w:t>m</w:t>
      </w:r>
      <w:r w:rsidR="0090591B" w:rsidRPr="00FD40A0">
        <w:rPr>
          <w:rFonts w:asciiTheme="minorBidi" w:hAnsiTheme="minorBidi"/>
          <w:sz w:val="20"/>
          <w:szCs w:val="20"/>
          <w:lang w:val="fr-FR"/>
        </w:rPr>
        <w:t>ed. Il n’était coupable de rien, si ce n’est, aux yeux de son assassin, de s’appeler Moham</w:t>
      </w:r>
      <w:r w:rsidR="0051663D" w:rsidRPr="00FD40A0">
        <w:rPr>
          <w:rFonts w:asciiTheme="minorBidi" w:hAnsiTheme="minorBidi"/>
          <w:sz w:val="20"/>
          <w:szCs w:val="20"/>
          <w:lang w:val="fr-FR"/>
        </w:rPr>
        <w:t>m</w:t>
      </w:r>
      <w:r w:rsidR="0090591B" w:rsidRPr="00FD40A0">
        <w:rPr>
          <w:rFonts w:asciiTheme="minorBidi" w:hAnsiTheme="minorBidi"/>
          <w:sz w:val="20"/>
          <w:szCs w:val="20"/>
          <w:lang w:val="fr-FR"/>
        </w:rPr>
        <w:t>ed</w:t>
      </w:r>
      <w:r w:rsidR="00172B1D" w:rsidRPr="00FD40A0">
        <w:rPr>
          <w:rFonts w:asciiTheme="minorBidi" w:hAnsiTheme="minorBidi"/>
          <w:sz w:val="20"/>
          <w:szCs w:val="20"/>
          <w:lang w:val="fr-FR"/>
        </w:rPr>
        <w:t xml:space="preserve"> et d’être un militaire français</w:t>
      </w:r>
      <w:r w:rsidR="0090591B" w:rsidRPr="00FD40A0">
        <w:rPr>
          <w:rFonts w:asciiTheme="minorBidi" w:hAnsiTheme="minorBidi"/>
          <w:sz w:val="20"/>
          <w:szCs w:val="20"/>
          <w:lang w:val="fr-FR"/>
        </w:rPr>
        <w:t xml:space="preserve">. </w:t>
      </w:r>
    </w:p>
    <w:p w:rsidR="008774F2" w:rsidRPr="00FD40A0" w:rsidRDefault="008774F2" w:rsidP="008930C4">
      <w:pPr>
        <w:jc w:val="both"/>
        <w:rPr>
          <w:rFonts w:asciiTheme="minorBidi" w:hAnsiTheme="minorBidi"/>
          <w:sz w:val="20"/>
          <w:szCs w:val="20"/>
          <w:lang w:val="fr-FR"/>
        </w:rPr>
      </w:pPr>
      <w:r w:rsidRPr="00FD40A0">
        <w:rPr>
          <w:rFonts w:asciiTheme="minorBidi" w:hAnsiTheme="minorBidi"/>
          <w:sz w:val="20"/>
          <w:szCs w:val="20"/>
          <w:lang w:val="fr-FR"/>
        </w:rPr>
        <w:t>C</w:t>
      </w:r>
      <w:r w:rsidR="00114ED4" w:rsidRPr="00FD40A0">
        <w:rPr>
          <w:rFonts w:asciiTheme="minorBidi" w:hAnsiTheme="minorBidi"/>
          <w:sz w:val="20"/>
          <w:szCs w:val="20"/>
          <w:lang w:val="fr-FR"/>
        </w:rPr>
        <w:t xml:space="preserve">e n’est pas en s’épuisant en polémiques stériles autour de la laïcité, qui ne font que le jeu des extrémistes, qu’on fera baisser les tensions, mais </w:t>
      </w:r>
      <w:r w:rsidR="00440A6D" w:rsidRPr="00FD40A0">
        <w:rPr>
          <w:rFonts w:asciiTheme="minorBidi" w:hAnsiTheme="minorBidi"/>
          <w:sz w:val="20"/>
          <w:szCs w:val="20"/>
          <w:lang w:val="fr-FR"/>
        </w:rPr>
        <w:t xml:space="preserve">en </w:t>
      </w:r>
      <w:r w:rsidR="00114ED4" w:rsidRPr="00FD40A0">
        <w:rPr>
          <w:rFonts w:asciiTheme="minorBidi" w:hAnsiTheme="minorBidi"/>
          <w:sz w:val="20"/>
          <w:szCs w:val="20"/>
          <w:lang w:val="fr-FR"/>
        </w:rPr>
        <w:t>prenant la mesure du problème, et en répondant aux appels de plus en plus pressants des chefs d’établissements scolaires, des responsables hospitaliers, des chefs d’entreprise</w:t>
      </w:r>
      <w:r w:rsidR="00440A6D" w:rsidRPr="00FD40A0">
        <w:rPr>
          <w:rFonts w:asciiTheme="minorBidi" w:hAnsiTheme="minorBidi"/>
          <w:sz w:val="20"/>
          <w:szCs w:val="20"/>
          <w:lang w:val="fr-FR"/>
        </w:rPr>
        <w:t xml:space="preserve">, </w:t>
      </w:r>
      <w:r w:rsidR="00114ED4" w:rsidRPr="00FD40A0">
        <w:rPr>
          <w:rFonts w:asciiTheme="minorBidi" w:hAnsiTheme="minorBidi"/>
          <w:sz w:val="20"/>
          <w:szCs w:val="20"/>
          <w:lang w:val="fr-FR"/>
        </w:rPr>
        <w:t>qui se s</w:t>
      </w:r>
      <w:r w:rsidR="008930C4" w:rsidRPr="00FD40A0">
        <w:rPr>
          <w:rFonts w:asciiTheme="minorBidi" w:hAnsiTheme="minorBidi"/>
          <w:sz w:val="20"/>
          <w:szCs w:val="20"/>
          <w:lang w:val="fr-FR"/>
        </w:rPr>
        <w:t xml:space="preserve">entent </w:t>
      </w:r>
      <w:r w:rsidR="007703F1" w:rsidRPr="00FD40A0">
        <w:rPr>
          <w:rFonts w:asciiTheme="minorBidi" w:hAnsiTheme="minorBidi"/>
          <w:sz w:val="20"/>
          <w:szCs w:val="20"/>
          <w:lang w:val="fr-FR"/>
        </w:rPr>
        <w:t xml:space="preserve"> bien démunis</w:t>
      </w:r>
      <w:r w:rsidR="00114ED4" w:rsidRPr="00FD40A0">
        <w:rPr>
          <w:rFonts w:asciiTheme="minorBidi" w:hAnsiTheme="minorBidi"/>
          <w:sz w:val="20"/>
          <w:szCs w:val="20"/>
          <w:lang w:val="fr-FR"/>
        </w:rPr>
        <w:t xml:space="preserve"> pour faire face à la présence massive du fait religieux à l’école, à l’hôpital, </w:t>
      </w:r>
      <w:r w:rsidR="00EB0E23" w:rsidRPr="00FD40A0">
        <w:rPr>
          <w:rFonts w:asciiTheme="minorBidi" w:hAnsiTheme="minorBidi"/>
          <w:sz w:val="20"/>
          <w:szCs w:val="20"/>
          <w:lang w:val="fr-FR"/>
        </w:rPr>
        <w:t>dans les bureaux et les usines.</w:t>
      </w:r>
    </w:p>
    <w:p w:rsidR="00980039" w:rsidRPr="00FD40A0" w:rsidRDefault="00980039" w:rsidP="00980039">
      <w:pPr>
        <w:ind w:firstLine="720"/>
        <w:jc w:val="both"/>
        <w:rPr>
          <w:rFonts w:asciiTheme="minorBidi" w:hAnsiTheme="minorBidi"/>
          <w:sz w:val="20"/>
          <w:szCs w:val="20"/>
          <w:lang w:val="fr-FR"/>
        </w:rPr>
      </w:pPr>
    </w:p>
    <w:p w:rsidR="00087ECF" w:rsidRPr="00FD40A0" w:rsidRDefault="00980039" w:rsidP="00013118">
      <w:pPr>
        <w:ind w:firstLine="720"/>
        <w:jc w:val="both"/>
        <w:rPr>
          <w:rFonts w:asciiTheme="minorBidi" w:hAnsiTheme="minorBidi"/>
          <w:sz w:val="20"/>
          <w:szCs w:val="20"/>
          <w:lang w:val="fr-FR"/>
        </w:rPr>
      </w:pPr>
      <w:r w:rsidRPr="00FD40A0">
        <w:rPr>
          <w:rFonts w:asciiTheme="minorBidi" w:hAnsiTheme="minorBidi"/>
          <w:sz w:val="20"/>
          <w:szCs w:val="20"/>
          <w:lang w:val="fr-FR"/>
        </w:rPr>
        <w:t>La t</w:t>
      </w:r>
      <w:r w:rsidR="00087ECF" w:rsidRPr="00FD40A0">
        <w:rPr>
          <w:rFonts w:asciiTheme="minorBidi" w:hAnsiTheme="minorBidi"/>
          <w:sz w:val="20"/>
          <w:szCs w:val="20"/>
          <w:lang w:val="fr-FR"/>
        </w:rPr>
        <w:t>roisième et dernière rupture</w:t>
      </w:r>
      <w:r w:rsidRPr="00FD40A0">
        <w:rPr>
          <w:rFonts w:asciiTheme="minorBidi" w:hAnsiTheme="minorBidi"/>
          <w:sz w:val="20"/>
          <w:szCs w:val="20"/>
          <w:lang w:val="fr-FR"/>
        </w:rPr>
        <w:t xml:space="preserve"> à laquelle nous avons assisté au cours de ces dernières années, c’est </w:t>
      </w:r>
      <w:r w:rsidR="00013118" w:rsidRPr="00FD40A0">
        <w:rPr>
          <w:rFonts w:asciiTheme="minorBidi" w:hAnsiTheme="minorBidi"/>
          <w:sz w:val="20"/>
          <w:szCs w:val="20"/>
          <w:lang w:val="fr-FR"/>
        </w:rPr>
        <w:t xml:space="preserve">la </w:t>
      </w:r>
      <w:r w:rsidR="00013118" w:rsidRPr="00FD40A0">
        <w:rPr>
          <w:rFonts w:asciiTheme="minorBidi" w:hAnsiTheme="minorBidi"/>
          <w:b/>
          <w:bCs/>
          <w:sz w:val="20"/>
          <w:szCs w:val="20"/>
          <w:lang w:val="fr-FR"/>
        </w:rPr>
        <w:t xml:space="preserve">métamorphose supposée du </w:t>
      </w:r>
      <w:r w:rsidR="00087ECF" w:rsidRPr="00FD40A0">
        <w:rPr>
          <w:rFonts w:asciiTheme="minorBidi" w:hAnsiTheme="minorBidi"/>
          <w:b/>
          <w:bCs/>
          <w:sz w:val="20"/>
          <w:szCs w:val="20"/>
          <w:lang w:val="fr-FR"/>
        </w:rPr>
        <w:t xml:space="preserve">Front national </w:t>
      </w:r>
      <w:r w:rsidR="00013118" w:rsidRPr="00FD40A0">
        <w:rPr>
          <w:rFonts w:asciiTheme="minorBidi" w:hAnsiTheme="minorBidi"/>
          <w:b/>
          <w:bCs/>
          <w:sz w:val="20"/>
          <w:szCs w:val="20"/>
          <w:lang w:val="fr-FR"/>
        </w:rPr>
        <w:t>en un parti républicain.</w:t>
      </w:r>
    </w:p>
    <w:p w:rsidR="00FD6A17" w:rsidRPr="00FD40A0" w:rsidRDefault="00C324A7" w:rsidP="00C324A7">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Depuis que Marine LE PEN a succédé à son père et qu’elle a entrepris, avec une habileté que nul ne lui contestera, de « dédiaboliser » sa formation politique, </w:t>
      </w:r>
      <w:r w:rsidR="00172B1D" w:rsidRPr="00FD40A0">
        <w:rPr>
          <w:rFonts w:asciiTheme="minorBidi" w:hAnsiTheme="minorBidi"/>
          <w:sz w:val="20"/>
          <w:szCs w:val="20"/>
          <w:lang w:val="fr-FR"/>
        </w:rPr>
        <w:t xml:space="preserve">elle vole de succès en succès et </w:t>
      </w:r>
      <w:r w:rsidRPr="00FD40A0">
        <w:rPr>
          <w:rFonts w:asciiTheme="minorBidi" w:hAnsiTheme="minorBidi"/>
          <w:sz w:val="20"/>
          <w:szCs w:val="20"/>
          <w:lang w:val="fr-FR"/>
        </w:rPr>
        <w:t>beaucoup d’entre nous se demandent, pour plagier Bertolt BRECHT, si cette ascension est résistible.</w:t>
      </w:r>
    </w:p>
    <w:p w:rsidR="00C324A7" w:rsidRPr="00FD40A0" w:rsidRDefault="00703A07" w:rsidP="00C1146E">
      <w:pPr>
        <w:ind w:firstLine="720"/>
        <w:jc w:val="both"/>
        <w:rPr>
          <w:rFonts w:asciiTheme="minorBidi" w:hAnsiTheme="minorBidi"/>
          <w:sz w:val="20"/>
          <w:szCs w:val="20"/>
          <w:lang w:val="fr-FR"/>
        </w:rPr>
      </w:pPr>
      <w:r w:rsidRPr="00FD40A0">
        <w:rPr>
          <w:rFonts w:asciiTheme="minorBidi" w:hAnsiTheme="minorBidi"/>
          <w:sz w:val="20"/>
          <w:szCs w:val="20"/>
          <w:lang w:val="fr-FR"/>
        </w:rPr>
        <w:t>Nous sommes convaincus, à la LICRA, que si la façade a été hâtivement ravalée, le fonds de commerce, lui, ne s’est guère renouvelé. Sur fond d’attentats terroristes, de crise des réfugiés, de montée de l’euroscepticisme et de peur du chômage, le Front national engrange des voix en brandissant</w:t>
      </w:r>
      <w:r w:rsidR="00A61B97" w:rsidRPr="00FD40A0">
        <w:rPr>
          <w:rFonts w:asciiTheme="minorBidi" w:hAnsiTheme="minorBidi"/>
          <w:sz w:val="20"/>
          <w:szCs w:val="20"/>
          <w:lang w:val="fr-FR"/>
        </w:rPr>
        <w:t>, comme toujours et peut-être plus que jamais,</w:t>
      </w:r>
      <w:r w:rsidRPr="00FD40A0">
        <w:rPr>
          <w:rFonts w:asciiTheme="minorBidi" w:hAnsiTheme="minorBidi"/>
          <w:sz w:val="20"/>
          <w:szCs w:val="20"/>
          <w:lang w:val="fr-FR"/>
        </w:rPr>
        <w:t xml:space="preserve"> le spectre de l’invasion étrangère – comprenons bien sûr de la menace musulmane </w:t>
      </w:r>
      <w:r w:rsidR="00BB64FC" w:rsidRPr="00FD40A0">
        <w:rPr>
          <w:rFonts w:asciiTheme="minorBidi" w:hAnsiTheme="minorBidi"/>
          <w:sz w:val="20"/>
          <w:szCs w:val="20"/>
          <w:lang w:val="fr-FR"/>
        </w:rPr>
        <w:t>– et en prônant le repli nationaliste.</w:t>
      </w:r>
      <w:r w:rsidR="0060471C" w:rsidRPr="00FD40A0">
        <w:rPr>
          <w:rFonts w:asciiTheme="minorBidi" w:hAnsiTheme="minorBidi"/>
          <w:sz w:val="20"/>
          <w:szCs w:val="20"/>
          <w:lang w:val="fr-FR"/>
        </w:rPr>
        <w:t xml:space="preserve"> Aujourd’hui comme hier, le Front national divise les Français et foule aux pieds les valeurs de la République</w:t>
      </w:r>
      <w:r w:rsidR="00C1146E" w:rsidRPr="00FD40A0">
        <w:rPr>
          <w:rFonts w:asciiTheme="minorBidi" w:hAnsiTheme="minorBidi"/>
          <w:sz w:val="20"/>
          <w:szCs w:val="20"/>
          <w:lang w:val="fr-FR"/>
        </w:rPr>
        <w:t xml:space="preserve"> en prétendant incarner une défense ombrageuse de la laïcité pré</w:t>
      </w:r>
      <w:r w:rsidR="008B2BDF" w:rsidRPr="00FD40A0">
        <w:rPr>
          <w:rFonts w:asciiTheme="minorBidi" w:hAnsiTheme="minorBidi"/>
          <w:sz w:val="20"/>
          <w:szCs w:val="20"/>
          <w:lang w:val="fr-FR"/>
        </w:rPr>
        <w:t>tendument menacée par l’islam</w:t>
      </w:r>
      <w:r w:rsidR="0060471C" w:rsidRPr="00FD40A0">
        <w:rPr>
          <w:rFonts w:asciiTheme="minorBidi" w:hAnsiTheme="minorBidi"/>
          <w:sz w:val="20"/>
          <w:szCs w:val="20"/>
          <w:lang w:val="fr-FR"/>
        </w:rPr>
        <w:t>.</w:t>
      </w:r>
    </w:p>
    <w:p w:rsidR="00E06EB7" w:rsidRPr="00FD40A0" w:rsidRDefault="00BB64FC" w:rsidP="007703F1">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Une question jette </w:t>
      </w:r>
      <w:r w:rsidR="00A61B97" w:rsidRPr="00FD40A0">
        <w:rPr>
          <w:rFonts w:asciiTheme="minorBidi" w:hAnsiTheme="minorBidi"/>
          <w:sz w:val="20"/>
          <w:szCs w:val="20"/>
          <w:lang w:val="fr-FR"/>
        </w:rPr>
        <w:t xml:space="preserve">cependant </w:t>
      </w:r>
      <w:r w:rsidRPr="00FD40A0">
        <w:rPr>
          <w:rFonts w:asciiTheme="minorBidi" w:hAnsiTheme="minorBidi"/>
          <w:sz w:val="20"/>
          <w:szCs w:val="20"/>
          <w:lang w:val="fr-FR"/>
        </w:rPr>
        <w:t>le trouble depuis quelque temps : le Front national a-t-il renoncé à l’antisémitisme</w:t>
      </w:r>
      <w:r w:rsidR="00A61B97" w:rsidRPr="00FD40A0">
        <w:rPr>
          <w:rFonts w:asciiTheme="minorBidi" w:hAnsiTheme="minorBidi"/>
          <w:sz w:val="20"/>
          <w:szCs w:val="20"/>
          <w:lang w:val="fr-FR"/>
        </w:rPr>
        <w:t xml:space="preserve"> de ses origines, </w:t>
      </w:r>
      <w:r w:rsidRPr="00FD40A0">
        <w:rPr>
          <w:rFonts w:asciiTheme="minorBidi" w:hAnsiTheme="minorBidi"/>
          <w:sz w:val="20"/>
          <w:szCs w:val="20"/>
          <w:lang w:val="fr-FR"/>
        </w:rPr>
        <w:t>dont les dérapages nauséabonds de son fondateur</w:t>
      </w:r>
      <w:r w:rsidR="00A61B97" w:rsidRPr="00FD40A0">
        <w:rPr>
          <w:rFonts w:asciiTheme="minorBidi" w:hAnsiTheme="minorBidi"/>
          <w:sz w:val="20"/>
          <w:szCs w:val="20"/>
          <w:lang w:val="fr-FR"/>
        </w:rPr>
        <w:t xml:space="preserve"> n</w:t>
      </w:r>
      <w:r w:rsidR="00172B1D" w:rsidRPr="00FD40A0">
        <w:rPr>
          <w:rFonts w:asciiTheme="minorBidi" w:hAnsiTheme="minorBidi"/>
          <w:sz w:val="20"/>
          <w:szCs w:val="20"/>
          <w:lang w:val="fr-FR"/>
        </w:rPr>
        <w:t xml:space="preserve">’étaient </w:t>
      </w:r>
      <w:r w:rsidR="00A61B97" w:rsidRPr="00FD40A0">
        <w:rPr>
          <w:rFonts w:asciiTheme="minorBidi" w:hAnsiTheme="minorBidi"/>
          <w:sz w:val="20"/>
          <w:szCs w:val="20"/>
          <w:lang w:val="fr-FR"/>
        </w:rPr>
        <w:t>que l’expression la plus visible</w:t>
      </w:r>
      <w:r w:rsidRPr="00FD40A0">
        <w:rPr>
          <w:rFonts w:asciiTheme="minorBidi" w:hAnsiTheme="minorBidi"/>
          <w:sz w:val="20"/>
          <w:szCs w:val="20"/>
          <w:lang w:val="fr-FR"/>
        </w:rPr>
        <w:t> ?</w:t>
      </w:r>
      <w:r w:rsidR="00A61B97" w:rsidRPr="00FD40A0">
        <w:rPr>
          <w:rFonts w:asciiTheme="minorBidi" w:hAnsiTheme="minorBidi"/>
          <w:sz w:val="20"/>
          <w:szCs w:val="20"/>
          <w:lang w:val="fr-FR"/>
        </w:rPr>
        <w:t xml:space="preserve"> Pour nous le faire croire, Marine LE PEN et ses plus proches lieutenants ne ménagent pas leurs efforts</w:t>
      </w:r>
      <w:r w:rsidR="00CF7E9C" w:rsidRPr="00FD40A0">
        <w:rPr>
          <w:rFonts w:asciiTheme="minorBidi" w:hAnsiTheme="minorBidi"/>
          <w:sz w:val="20"/>
          <w:szCs w:val="20"/>
          <w:lang w:val="fr-FR"/>
        </w:rPr>
        <w:t>, m</w:t>
      </w:r>
      <w:r w:rsidR="00A61B97" w:rsidRPr="00FD40A0">
        <w:rPr>
          <w:rFonts w:asciiTheme="minorBidi" w:hAnsiTheme="minorBidi"/>
          <w:sz w:val="20"/>
          <w:szCs w:val="20"/>
          <w:lang w:val="fr-FR"/>
        </w:rPr>
        <w:t xml:space="preserve">ais ne nous y trompons pas. Non seulement le gros des troupes a du mal à </w:t>
      </w:r>
      <w:r w:rsidR="00A33BF3" w:rsidRPr="00FD40A0">
        <w:rPr>
          <w:rFonts w:asciiTheme="minorBidi" w:hAnsiTheme="minorBidi"/>
          <w:sz w:val="20"/>
          <w:szCs w:val="20"/>
          <w:lang w:val="fr-FR"/>
        </w:rPr>
        <w:t xml:space="preserve">renoncer à son </w:t>
      </w:r>
      <w:r w:rsidR="001B6329" w:rsidRPr="00FD40A0">
        <w:rPr>
          <w:rFonts w:asciiTheme="minorBidi" w:hAnsiTheme="minorBidi"/>
          <w:sz w:val="20"/>
          <w:szCs w:val="20"/>
          <w:lang w:val="fr-FR"/>
        </w:rPr>
        <w:t>discours traditionnel</w:t>
      </w:r>
      <w:r w:rsidR="008B2BDF" w:rsidRPr="00FD40A0">
        <w:rPr>
          <w:rFonts w:asciiTheme="minorBidi" w:hAnsiTheme="minorBidi"/>
          <w:sz w:val="20"/>
          <w:szCs w:val="20"/>
          <w:lang w:val="fr-FR"/>
        </w:rPr>
        <w:t xml:space="preserve">, </w:t>
      </w:r>
      <w:r w:rsidR="001B6329" w:rsidRPr="00FD40A0">
        <w:rPr>
          <w:rFonts w:asciiTheme="minorBidi" w:hAnsiTheme="minorBidi"/>
          <w:sz w:val="20"/>
          <w:szCs w:val="20"/>
          <w:lang w:val="fr-FR"/>
        </w:rPr>
        <w:t xml:space="preserve">mais surtout chacun voit bien que </w:t>
      </w:r>
      <w:r w:rsidR="00CF7E9C" w:rsidRPr="00FD40A0">
        <w:rPr>
          <w:rFonts w:asciiTheme="minorBidi" w:hAnsiTheme="minorBidi"/>
          <w:sz w:val="20"/>
          <w:szCs w:val="20"/>
          <w:lang w:val="fr-FR"/>
        </w:rPr>
        <w:t xml:space="preserve">même </w:t>
      </w:r>
      <w:r w:rsidR="001B6329" w:rsidRPr="00FD40A0">
        <w:rPr>
          <w:rFonts w:asciiTheme="minorBidi" w:hAnsiTheme="minorBidi"/>
          <w:sz w:val="20"/>
          <w:szCs w:val="20"/>
          <w:lang w:val="fr-FR"/>
        </w:rPr>
        <w:t xml:space="preserve">chez les cadres directeurs du parti, il s’agit d’une habileté tactique. Louis ALIOT, </w:t>
      </w:r>
      <w:r w:rsidR="000707A8" w:rsidRPr="00FD40A0">
        <w:rPr>
          <w:rFonts w:asciiTheme="minorBidi" w:hAnsiTheme="minorBidi"/>
          <w:sz w:val="20"/>
          <w:szCs w:val="20"/>
          <w:lang w:val="fr-FR"/>
        </w:rPr>
        <w:t xml:space="preserve">vice-président </w:t>
      </w:r>
      <w:r w:rsidR="001B6329" w:rsidRPr="00FD40A0">
        <w:rPr>
          <w:rFonts w:asciiTheme="minorBidi" w:hAnsiTheme="minorBidi"/>
          <w:sz w:val="20"/>
          <w:szCs w:val="20"/>
          <w:lang w:val="fr-FR"/>
        </w:rPr>
        <w:t>du parti, a vendu lui-même involontairement la mèche dans un entretien avec l’historienne Valérie IGOUNET, à qui il déclarait</w:t>
      </w:r>
      <w:r w:rsidR="000707A8" w:rsidRPr="00FD40A0">
        <w:rPr>
          <w:rStyle w:val="Appelnotedebasdep"/>
          <w:rFonts w:asciiTheme="minorBidi" w:hAnsiTheme="minorBidi"/>
          <w:sz w:val="20"/>
          <w:szCs w:val="20"/>
          <w:lang w:val="fr-FR"/>
        </w:rPr>
        <w:footnoteReference w:id="1"/>
      </w:r>
      <w:r w:rsidR="000707A8" w:rsidRPr="00FD40A0">
        <w:rPr>
          <w:rFonts w:asciiTheme="minorBidi" w:hAnsiTheme="minorBidi"/>
          <w:sz w:val="20"/>
          <w:szCs w:val="20"/>
          <w:lang w:val="fr-FR"/>
        </w:rPr>
        <w:t> : « </w:t>
      </w:r>
      <w:r w:rsidR="000707A8" w:rsidRPr="00FD40A0">
        <w:rPr>
          <w:rFonts w:asciiTheme="minorBidi" w:hAnsiTheme="minorBidi"/>
          <w:i/>
          <w:iCs/>
          <w:sz w:val="20"/>
          <w:szCs w:val="20"/>
          <w:lang w:val="fr-FR"/>
        </w:rPr>
        <w:t>C'est l'antisémitisme qui empêche les gens de voter pour nous. Il n'y a que cela. À partir du moment où vous faites sauter le verrou de l'antisémitisme, vous libérez le reste.</w:t>
      </w:r>
      <w:r w:rsidR="000707A8" w:rsidRPr="00FD40A0">
        <w:rPr>
          <w:rFonts w:asciiTheme="minorBidi" w:hAnsiTheme="minorBidi"/>
          <w:sz w:val="20"/>
          <w:szCs w:val="20"/>
          <w:lang w:val="fr-FR"/>
        </w:rPr>
        <w:t> »</w:t>
      </w:r>
    </w:p>
    <w:p w:rsidR="007703F1" w:rsidRPr="00FD40A0" w:rsidRDefault="007703F1" w:rsidP="007703F1">
      <w:pPr>
        <w:ind w:firstLine="720"/>
        <w:jc w:val="both"/>
        <w:rPr>
          <w:rFonts w:asciiTheme="minorBidi" w:hAnsiTheme="minorBidi"/>
          <w:sz w:val="20"/>
          <w:szCs w:val="20"/>
          <w:lang w:val="fr-FR"/>
        </w:rPr>
      </w:pPr>
    </w:p>
    <w:p w:rsidR="00316AE9" w:rsidRPr="00FD40A0" w:rsidRDefault="001B6329" w:rsidP="007703F1">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Le plus préoccupant, plus encore peut-être que les succès électoraux d’un FN qui serait devenu fréquentable, c’est la perfusion de ses idées dans de larges secteurs de l’opinion </w:t>
      </w:r>
      <w:r w:rsidR="007D52AC" w:rsidRPr="00FD40A0">
        <w:rPr>
          <w:rFonts w:asciiTheme="minorBidi" w:hAnsiTheme="minorBidi"/>
          <w:sz w:val="20"/>
          <w:szCs w:val="20"/>
          <w:lang w:val="fr-FR"/>
        </w:rPr>
        <w:t>publique</w:t>
      </w:r>
      <w:r w:rsidRPr="00FD40A0">
        <w:rPr>
          <w:rFonts w:asciiTheme="minorBidi" w:hAnsiTheme="minorBidi"/>
          <w:sz w:val="20"/>
          <w:szCs w:val="20"/>
          <w:lang w:val="fr-FR"/>
        </w:rPr>
        <w:t>. À quoi servirait le plafond de verre qui, paraît-il, empêche la présidente de ce parti d’accéder aux responsabilités suprêmes, si ses idées, à défaut de sa personne</w:t>
      </w:r>
      <w:r w:rsidR="007C0047" w:rsidRPr="00FD40A0">
        <w:rPr>
          <w:rFonts w:asciiTheme="minorBidi" w:hAnsiTheme="minorBidi"/>
          <w:sz w:val="20"/>
          <w:szCs w:val="20"/>
          <w:lang w:val="fr-FR"/>
        </w:rPr>
        <w:t>,</w:t>
      </w:r>
      <w:r w:rsidRPr="00FD40A0">
        <w:rPr>
          <w:rFonts w:asciiTheme="minorBidi" w:hAnsiTheme="minorBidi"/>
          <w:sz w:val="20"/>
          <w:szCs w:val="20"/>
          <w:lang w:val="fr-FR"/>
        </w:rPr>
        <w:t xml:space="preserve"> devaient parvenir au pouvoir ? </w:t>
      </w:r>
    </w:p>
    <w:p w:rsidR="00316AE9" w:rsidRPr="00FD40A0" w:rsidRDefault="00316AE9" w:rsidP="009824CE">
      <w:pPr>
        <w:jc w:val="both"/>
        <w:rPr>
          <w:rFonts w:asciiTheme="minorBidi" w:hAnsiTheme="minorBidi"/>
          <w:sz w:val="20"/>
          <w:szCs w:val="20"/>
          <w:lang w:val="fr-FR"/>
        </w:rPr>
      </w:pPr>
    </w:p>
    <w:p w:rsidR="00087ECF" w:rsidRPr="00FD40A0" w:rsidRDefault="00087ECF" w:rsidP="007703F1">
      <w:pPr>
        <w:jc w:val="both"/>
        <w:rPr>
          <w:rFonts w:asciiTheme="minorBidi" w:hAnsiTheme="minorBidi"/>
          <w:sz w:val="20"/>
          <w:szCs w:val="20"/>
          <w:lang w:val="fr-FR"/>
        </w:rPr>
      </w:pPr>
      <w:r w:rsidRPr="00FD40A0">
        <w:rPr>
          <w:rFonts w:asciiTheme="minorBidi" w:hAnsiTheme="minorBidi"/>
          <w:sz w:val="20"/>
          <w:szCs w:val="20"/>
          <w:lang w:val="fr-FR"/>
        </w:rPr>
        <w:t xml:space="preserve">Voici donc où nous en sommes aujourd’hui. </w:t>
      </w:r>
      <w:r w:rsidR="005B356A" w:rsidRPr="00FD40A0">
        <w:rPr>
          <w:rFonts w:asciiTheme="minorBidi" w:hAnsiTheme="minorBidi"/>
          <w:sz w:val="20"/>
          <w:szCs w:val="20"/>
          <w:lang w:val="fr-FR"/>
        </w:rPr>
        <w:t xml:space="preserve">Les métamorphoses imprévues de l’antisémitisme, les paradoxes liés au concept d’islamophobie, les sirènes d’un Front national soi-disant républicanisé : face à cette </w:t>
      </w:r>
      <w:r w:rsidRPr="00FD40A0">
        <w:rPr>
          <w:rFonts w:asciiTheme="minorBidi" w:hAnsiTheme="minorBidi"/>
          <w:sz w:val="20"/>
          <w:szCs w:val="20"/>
          <w:lang w:val="fr-FR"/>
        </w:rPr>
        <w:t xml:space="preserve">situation déconcertante, il </w:t>
      </w:r>
      <w:r w:rsidR="004C43D8" w:rsidRPr="00FD40A0">
        <w:rPr>
          <w:rFonts w:asciiTheme="minorBidi" w:hAnsiTheme="minorBidi"/>
          <w:sz w:val="20"/>
          <w:szCs w:val="20"/>
          <w:lang w:val="fr-FR"/>
        </w:rPr>
        <w:t xml:space="preserve">importe que la </w:t>
      </w:r>
      <w:r w:rsidR="005B356A" w:rsidRPr="00FD40A0">
        <w:rPr>
          <w:rFonts w:asciiTheme="minorBidi" w:hAnsiTheme="minorBidi"/>
          <w:sz w:val="20"/>
          <w:szCs w:val="20"/>
          <w:lang w:val="fr-FR"/>
        </w:rPr>
        <w:t xml:space="preserve">LICRA </w:t>
      </w:r>
      <w:r w:rsidR="00EB0E23" w:rsidRPr="00FD40A0">
        <w:rPr>
          <w:rFonts w:asciiTheme="minorBidi" w:hAnsiTheme="minorBidi"/>
          <w:sz w:val="20"/>
          <w:szCs w:val="20"/>
          <w:lang w:val="fr-FR"/>
        </w:rPr>
        <w:t xml:space="preserve">demeure fidèle </w:t>
      </w:r>
      <w:r w:rsidRPr="00FD40A0">
        <w:rPr>
          <w:rFonts w:asciiTheme="minorBidi" w:hAnsiTheme="minorBidi"/>
          <w:sz w:val="20"/>
          <w:szCs w:val="20"/>
          <w:lang w:val="fr-FR"/>
        </w:rPr>
        <w:t>à quelques grands principes.</w:t>
      </w:r>
      <w:r w:rsidR="00B36251" w:rsidRPr="00FD40A0">
        <w:rPr>
          <w:rFonts w:asciiTheme="minorBidi" w:hAnsiTheme="minorBidi"/>
          <w:sz w:val="20"/>
          <w:szCs w:val="20"/>
          <w:lang w:val="fr-FR"/>
        </w:rPr>
        <w:t xml:space="preserve"> </w:t>
      </w:r>
      <w:r w:rsidRPr="00FD40A0">
        <w:rPr>
          <w:rFonts w:asciiTheme="minorBidi" w:hAnsiTheme="minorBidi"/>
          <w:sz w:val="20"/>
          <w:szCs w:val="20"/>
          <w:lang w:val="fr-FR"/>
        </w:rPr>
        <w:t>Je vou</w:t>
      </w:r>
      <w:r w:rsidR="005B356A" w:rsidRPr="00FD40A0">
        <w:rPr>
          <w:rFonts w:asciiTheme="minorBidi" w:hAnsiTheme="minorBidi"/>
          <w:sz w:val="20"/>
          <w:szCs w:val="20"/>
          <w:lang w:val="fr-FR"/>
        </w:rPr>
        <w:t xml:space="preserve">drais vous en proposer </w:t>
      </w:r>
      <w:r w:rsidRPr="00FD40A0">
        <w:rPr>
          <w:rFonts w:asciiTheme="minorBidi" w:hAnsiTheme="minorBidi"/>
          <w:sz w:val="20"/>
          <w:szCs w:val="20"/>
          <w:lang w:val="fr-FR"/>
        </w:rPr>
        <w:t>trois.</w:t>
      </w:r>
    </w:p>
    <w:p w:rsidR="00730AF1" w:rsidRPr="00FD40A0" w:rsidRDefault="00730AF1" w:rsidP="005B356A">
      <w:pPr>
        <w:ind w:firstLine="720"/>
        <w:jc w:val="both"/>
        <w:rPr>
          <w:rFonts w:asciiTheme="minorBidi" w:hAnsiTheme="minorBidi"/>
          <w:sz w:val="20"/>
          <w:szCs w:val="20"/>
          <w:lang w:val="fr-FR"/>
        </w:rPr>
      </w:pPr>
    </w:p>
    <w:p w:rsidR="00CF7E9C" w:rsidRPr="00FD40A0" w:rsidRDefault="00087ECF" w:rsidP="00CF7E9C">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Le premier est </w:t>
      </w:r>
      <w:r w:rsidRPr="00FD40A0">
        <w:rPr>
          <w:rFonts w:asciiTheme="minorBidi" w:hAnsiTheme="minorBidi"/>
          <w:b/>
          <w:bCs/>
          <w:sz w:val="20"/>
          <w:szCs w:val="20"/>
          <w:lang w:val="fr-FR"/>
        </w:rPr>
        <w:t>l’indépendance</w:t>
      </w:r>
      <w:r w:rsidR="005B356A" w:rsidRPr="00FD40A0">
        <w:rPr>
          <w:rFonts w:asciiTheme="minorBidi" w:hAnsiTheme="minorBidi"/>
          <w:sz w:val="20"/>
          <w:szCs w:val="20"/>
          <w:lang w:val="fr-FR"/>
        </w:rPr>
        <w:t xml:space="preserve">. C’est, depuis toujours, </w:t>
      </w:r>
      <w:r w:rsidRPr="00FD40A0">
        <w:rPr>
          <w:rFonts w:asciiTheme="minorBidi" w:hAnsiTheme="minorBidi"/>
          <w:sz w:val="20"/>
          <w:szCs w:val="20"/>
          <w:lang w:val="fr-FR"/>
        </w:rPr>
        <w:t>la spécificité de la LICRA</w:t>
      </w:r>
      <w:r w:rsidR="004C43D8" w:rsidRPr="00FD40A0">
        <w:rPr>
          <w:rFonts w:asciiTheme="minorBidi" w:hAnsiTheme="minorBidi"/>
          <w:sz w:val="20"/>
          <w:szCs w:val="20"/>
          <w:lang w:val="fr-FR"/>
        </w:rPr>
        <w:t xml:space="preserve"> et le gage de sa crédibilité</w:t>
      </w:r>
      <w:r w:rsidR="005B356A" w:rsidRPr="00FD40A0">
        <w:rPr>
          <w:rFonts w:asciiTheme="minorBidi" w:hAnsiTheme="minorBidi"/>
          <w:sz w:val="20"/>
          <w:szCs w:val="20"/>
          <w:lang w:val="fr-FR"/>
        </w:rPr>
        <w:t>. N</w:t>
      </w:r>
      <w:r w:rsidRPr="00FD40A0">
        <w:rPr>
          <w:rFonts w:asciiTheme="minorBidi" w:hAnsiTheme="minorBidi"/>
          <w:sz w:val="20"/>
          <w:szCs w:val="20"/>
          <w:lang w:val="fr-FR"/>
        </w:rPr>
        <w:t>ous n’avons, en tant qu’organisation, au</w:t>
      </w:r>
      <w:r w:rsidR="00316AE9" w:rsidRPr="00FD40A0">
        <w:rPr>
          <w:rFonts w:asciiTheme="minorBidi" w:hAnsiTheme="minorBidi"/>
          <w:sz w:val="20"/>
          <w:szCs w:val="20"/>
          <w:lang w:val="fr-FR"/>
        </w:rPr>
        <w:t xml:space="preserve">cune attache philosophique </w:t>
      </w:r>
      <w:r w:rsidRPr="00FD40A0">
        <w:rPr>
          <w:rFonts w:asciiTheme="minorBidi" w:hAnsiTheme="minorBidi"/>
          <w:sz w:val="20"/>
          <w:szCs w:val="20"/>
          <w:lang w:val="fr-FR"/>
        </w:rPr>
        <w:t xml:space="preserve">ni </w:t>
      </w:r>
      <w:r w:rsidR="00316AE9" w:rsidRPr="00FD40A0">
        <w:rPr>
          <w:rFonts w:asciiTheme="minorBidi" w:hAnsiTheme="minorBidi"/>
          <w:sz w:val="20"/>
          <w:szCs w:val="20"/>
          <w:lang w:val="fr-FR"/>
        </w:rPr>
        <w:t>politique</w:t>
      </w:r>
      <w:r w:rsidRPr="00FD40A0">
        <w:rPr>
          <w:rFonts w:asciiTheme="minorBidi" w:hAnsiTheme="minorBidi"/>
          <w:sz w:val="20"/>
          <w:szCs w:val="20"/>
          <w:lang w:val="fr-FR"/>
        </w:rPr>
        <w:t xml:space="preserve">. </w:t>
      </w:r>
      <w:r w:rsidR="005B356A" w:rsidRPr="00FD40A0">
        <w:rPr>
          <w:rFonts w:asciiTheme="minorBidi" w:hAnsiTheme="minorBidi"/>
          <w:sz w:val="20"/>
          <w:szCs w:val="20"/>
          <w:lang w:val="fr-FR"/>
        </w:rPr>
        <w:t>N</w:t>
      </w:r>
      <w:r w:rsidRPr="00FD40A0">
        <w:rPr>
          <w:rFonts w:asciiTheme="minorBidi" w:hAnsiTheme="minorBidi"/>
          <w:sz w:val="20"/>
          <w:szCs w:val="20"/>
          <w:lang w:val="fr-FR"/>
        </w:rPr>
        <w:t xml:space="preserve">os </w:t>
      </w:r>
      <w:r w:rsidR="006D246D" w:rsidRPr="00FD40A0">
        <w:rPr>
          <w:rFonts w:asciiTheme="minorBidi" w:hAnsiTheme="minorBidi"/>
          <w:sz w:val="20"/>
          <w:szCs w:val="20"/>
          <w:lang w:val="fr-FR"/>
        </w:rPr>
        <w:t>militants peuvent revendiquer les origines les plus diverses ; ils proviennent de tous les horizons et a</w:t>
      </w:r>
      <w:r w:rsidRPr="00FD40A0">
        <w:rPr>
          <w:rFonts w:asciiTheme="minorBidi" w:hAnsiTheme="minorBidi"/>
          <w:sz w:val="20"/>
          <w:szCs w:val="20"/>
          <w:lang w:val="fr-FR"/>
        </w:rPr>
        <w:t xml:space="preserve">ppartiennent à toutes les obédiences politiques - à l’exception </w:t>
      </w:r>
      <w:r w:rsidR="005B356A" w:rsidRPr="00FD40A0">
        <w:rPr>
          <w:rFonts w:asciiTheme="minorBidi" w:hAnsiTheme="minorBidi"/>
          <w:sz w:val="20"/>
          <w:szCs w:val="20"/>
          <w:lang w:val="fr-FR"/>
        </w:rPr>
        <w:t xml:space="preserve">bien sûr </w:t>
      </w:r>
      <w:r w:rsidRPr="00FD40A0">
        <w:rPr>
          <w:rFonts w:asciiTheme="minorBidi" w:hAnsiTheme="minorBidi"/>
          <w:sz w:val="20"/>
          <w:szCs w:val="20"/>
          <w:lang w:val="fr-FR"/>
        </w:rPr>
        <w:t xml:space="preserve">de l’extrême-droite – et à toutes les religions, y compris celle qui consiste à ne pas en avoir. </w:t>
      </w:r>
      <w:r w:rsidR="006D246D" w:rsidRPr="00FD40A0">
        <w:rPr>
          <w:rFonts w:asciiTheme="minorBidi" w:hAnsiTheme="minorBidi"/>
          <w:sz w:val="20"/>
          <w:szCs w:val="20"/>
          <w:lang w:val="fr-FR"/>
        </w:rPr>
        <w:t xml:space="preserve">Et ils combattent toutes les </w:t>
      </w:r>
      <w:r w:rsidR="0098629E" w:rsidRPr="00FD40A0">
        <w:rPr>
          <w:rFonts w:asciiTheme="minorBidi" w:hAnsiTheme="minorBidi"/>
          <w:sz w:val="20"/>
          <w:szCs w:val="20"/>
          <w:lang w:val="fr-FR"/>
        </w:rPr>
        <w:t>formes de racisme</w:t>
      </w:r>
      <w:r w:rsidR="00CF7E9C" w:rsidRPr="00FD40A0">
        <w:rPr>
          <w:rFonts w:asciiTheme="minorBidi" w:hAnsiTheme="minorBidi"/>
          <w:sz w:val="20"/>
          <w:szCs w:val="20"/>
          <w:lang w:val="fr-FR"/>
        </w:rPr>
        <w:t>, sans exception</w:t>
      </w:r>
      <w:r w:rsidR="0098629E" w:rsidRPr="00FD40A0">
        <w:rPr>
          <w:rFonts w:asciiTheme="minorBidi" w:hAnsiTheme="minorBidi"/>
          <w:sz w:val="20"/>
          <w:szCs w:val="20"/>
          <w:lang w:val="fr-FR"/>
        </w:rPr>
        <w:t>.</w:t>
      </w:r>
      <w:r w:rsidR="00CF7E9C" w:rsidRPr="00FD40A0">
        <w:rPr>
          <w:rFonts w:asciiTheme="minorBidi" w:hAnsiTheme="minorBidi"/>
          <w:sz w:val="20"/>
          <w:szCs w:val="20"/>
          <w:lang w:val="fr-FR"/>
        </w:rPr>
        <w:t xml:space="preserve"> </w:t>
      </w:r>
    </w:p>
    <w:p w:rsidR="007C7152" w:rsidRPr="00FD40A0" w:rsidRDefault="00CF7E9C" w:rsidP="00CF7E9C">
      <w:pPr>
        <w:ind w:firstLine="720"/>
        <w:jc w:val="both"/>
        <w:rPr>
          <w:rFonts w:asciiTheme="minorBidi" w:hAnsiTheme="minorBidi"/>
          <w:sz w:val="20"/>
          <w:szCs w:val="20"/>
          <w:lang w:val="fr-FR"/>
        </w:rPr>
      </w:pPr>
      <w:r w:rsidRPr="00FD40A0">
        <w:rPr>
          <w:rFonts w:asciiTheme="minorBidi" w:hAnsiTheme="minorBidi"/>
          <w:sz w:val="20"/>
          <w:szCs w:val="20"/>
          <w:lang w:val="fr-FR"/>
        </w:rPr>
        <w:t>C’est là, j’y insiste, un trait qui ca</w:t>
      </w:r>
      <w:r w:rsidR="00566ED9" w:rsidRPr="00FD40A0">
        <w:rPr>
          <w:rFonts w:asciiTheme="minorBidi" w:hAnsiTheme="minorBidi"/>
          <w:sz w:val="20"/>
          <w:szCs w:val="20"/>
          <w:lang w:val="fr-FR"/>
        </w:rPr>
        <w:t>ractérise la LICRA</w:t>
      </w:r>
      <w:r w:rsidRPr="00FD40A0">
        <w:rPr>
          <w:rFonts w:asciiTheme="minorBidi" w:hAnsiTheme="minorBidi"/>
          <w:sz w:val="20"/>
          <w:szCs w:val="20"/>
          <w:lang w:val="fr-FR"/>
        </w:rPr>
        <w:t>. C’est notre fierté. C’est aussi notre responsabilité.</w:t>
      </w:r>
    </w:p>
    <w:p w:rsidR="00730AF1" w:rsidRPr="00FD40A0" w:rsidRDefault="00730AF1" w:rsidP="00CF7E9C">
      <w:pPr>
        <w:ind w:firstLine="720"/>
        <w:jc w:val="both"/>
        <w:rPr>
          <w:rFonts w:asciiTheme="minorBidi" w:hAnsiTheme="minorBidi"/>
          <w:sz w:val="20"/>
          <w:szCs w:val="20"/>
          <w:lang w:val="fr-FR"/>
        </w:rPr>
      </w:pPr>
    </w:p>
    <w:p w:rsidR="00FD6A17" w:rsidRPr="00FD40A0" w:rsidRDefault="0098629E" w:rsidP="005B356A">
      <w:pPr>
        <w:ind w:firstLine="720"/>
        <w:jc w:val="both"/>
        <w:rPr>
          <w:rFonts w:asciiTheme="minorBidi" w:hAnsiTheme="minorBidi"/>
          <w:sz w:val="20"/>
          <w:szCs w:val="20"/>
          <w:lang w:val="fr-FR"/>
        </w:rPr>
      </w:pPr>
      <w:r w:rsidRPr="00FD40A0">
        <w:rPr>
          <w:rFonts w:asciiTheme="minorBidi" w:hAnsiTheme="minorBidi"/>
          <w:sz w:val="20"/>
          <w:szCs w:val="20"/>
          <w:lang w:val="fr-FR"/>
        </w:rPr>
        <w:t>Le deuxième princi</w:t>
      </w:r>
      <w:r w:rsidR="007703F1" w:rsidRPr="00FD40A0">
        <w:rPr>
          <w:rFonts w:asciiTheme="minorBidi" w:hAnsiTheme="minorBidi"/>
          <w:sz w:val="20"/>
          <w:szCs w:val="20"/>
          <w:lang w:val="fr-FR"/>
        </w:rPr>
        <w:t>pe</w:t>
      </w:r>
      <w:r w:rsidR="005B356A" w:rsidRPr="00FD40A0">
        <w:rPr>
          <w:rFonts w:asciiTheme="minorBidi" w:hAnsiTheme="minorBidi"/>
          <w:sz w:val="20"/>
          <w:szCs w:val="20"/>
          <w:lang w:val="fr-FR"/>
        </w:rPr>
        <w:t xml:space="preserve">, c’est </w:t>
      </w:r>
      <w:r w:rsidRPr="00FD40A0">
        <w:rPr>
          <w:rFonts w:asciiTheme="minorBidi" w:hAnsiTheme="minorBidi"/>
          <w:b/>
          <w:bCs/>
          <w:sz w:val="20"/>
          <w:szCs w:val="20"/>
          <w:lang w:val="fr-FR"/>
        </w:rPr>
        <w:t xml:space="preserve">la </w:t>
      </w:r>
      <w:r w:rsidR="00FD6A17" w:rsidRPr="00FD40A0">
        <w:rPr>
          <w:rFonts w:asciiTheme="minorBidi" w:hAnsiTheme="minorBidi"/>
          <w:b/>
          <w:bCs/>
          <w:sz w:val="20"/>
          <w:szCs w:val="20"/>
          <w:lang w:val="fr-FR"/>
        </w:rPr>
        <w:t>volonté de dialogue</w:t>
      </w:r>
      <w:r w:rsidR="00641C7D" w:rsidRPr="00FD40A0">
        <w:rPr>
          <w:rFonts w:asciiTheme="minorBidi" w:hAnsiTheme="minorBidi"/>
          <w:sz w:val="20"/>
          <w:szCs w:val="20"/>
          <w:lang w:val="fr-FR"/>
        </w:rPr>
        <w:t>.</w:t>
      </w:r>
    </w:p>
    <w:p w:rsidR="006D246D" w:rsidRPr="00FD40A0" w:rsidRDefault="006D246D" w:rsidP="00003C21">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Nous avons en effet </w:t>
      </w:r>
      <w:r w:rsidRPr="00FD40A0">
        <w:rPr>
          <w:rFonts w:asciiTheme="minorBidi" w:hAnsiTheme="minorBidi"/>
          <w:b/>
          <w:bCs/>
          <w:sz w:val="20"/>
          <w:szCs w:val="20"/>
          <w:lang w:val="fr-FR"/>
        </w:rPr>
        <w:t>la passion de convaincre</w:t>
      </w:r>
      <w:r w:rsidRPr="00FD40A0">
        <w:rPr>
          <w:rFonts w:asciiTheme="minorBidi" w:hAnsiTheme="minorBidi"/>
          <w:sz w:val="20"/>
          <w:szCs w:val="20"/>
          <w:lang w:val="fr-FR"/>
        </w:rPr>
        <w:t xml:space="preserve">. Et </w:t>
      </w:r>
      <w:r w:rsidR="00003C21" w:rsidRPr="00FD40A0">
        <w:rPr>
          <w:rFonts w:asciiTheme="minorBidi" w:hAnsiTheme="minorBidi"/>
          <w:sz w:val="20"/>
          <w:szCs w:val="20"/>
          <w:lang w:val="fr-FR"/>
        </w:rPr>
        <w:t xml:space="preserve">nous sommes </w:t>
      </w:r>
      <w:r w:rsidRPr="00FD40A0">
        <w:rPr>
          <w:rFonts w:asciiTheme="minorBidi" w:hAnsiTheme="minorBidi"/>
          <w:sz w:val="20"/>
          <w:szCs w:val="20"/>
          <w:lang w:val="fr-FR"/>
        </w:rPr>
        <w:t xml:space="preserve">d’incurables optimistes, convaincus que </w:t>
      </w:r>
      <w:r w:rsidRPr="00FD40A0">
        <w:rPr>
          <w:rFonts w:asciiTheme="minorBidi" w:hAnsiTheme="minorBidi"/>
          <w:i/>
          <w:iCs/>
          <w:sz w:val="20"/>
          <w:szCs w:val="20"/>
          <w:lang w:val="fr-FR"/>
        </w:rPr>
        <w:t>« quand on veut, on peut »</w:t>
      </w:r>
      <w:r w:rsidRPr="00FD40A0">
        <w:rPr>
          <w:rFonts w:asciiTheme="minorBidi" w:hAnsiTheme="minorBidi"/>
          <w:sz w:val="20"/>
          <w:szCs w:val="20"/>
          <w:lang w:val="fr-FR"/>
        </w:rPr>
        <w:t>.</w:t>
      </w:r>
    </w:p>
    <w:p w:rsidR="004B7F01" w:rsidRPr="00FD40A0" w:rsidRDefault="006D246D" w:rsidP="00003C21">
      <w:pPr>
        <w:ind w:firstLine="720"/>
        <w:jc w:val="both"/>
        <w:rPr>
          <w:rFonts w:asciiTheme="minorBidi" w:hAnsiTheme="minorBidi"/>
          <w:sz w:val="20"/>
          <w:szCs w:val="20"/>
          <w:lang w:val="fr-FR"/>
        </w:rPr>
      </w:pPr>
      <w:r w:rsidRPr="00FD40A0">
        <w:rPr>
          <w:rFonts w:asciiTheme="minorBidi" w:hAnsiTheme="minorBidi"/>
          <w:sz w:val="20"/>
          <w:szCs w:val="20"/>
          <w:lang w:val="fr-FR"/>
        </w:rPr>
        <w:t>Bien sûr, n</w:t>
      </w:r>
      <w:r w:rsidR="00FD6A17" w:rsidRPr="00FD40A0">
        <w:rPr>
          <w:rFonts w:asciiTheme="minorBidi" w:hAnsiTheme="minorBidi"/>
          <w:sz w:val="20"/>
          <w:szCs w:val="20"/>
          <w:lang w:val="fr-FR"/>
        </w:rPr>
        <w:t>ous ne sommes pas naïfs au point de croire que no</w:t>
      </w:r>
      <w:r w:rsidR="00641C7D" w:rsidRPr="00FD40A0">
        <w:rPr>
          <w:rFonts w:asciiTheme="minorBidi" w:hAnsiTheme="minorBidi"/>
          <w:sz w:val="20"/>
          <w:szCs w:val="20"/>
          <w:lang w:val="fr-FR"/>
        </w:rPr>
        <w:t xml:space="preserve">tre parole </w:t>
      </w:r>
      <w:r w:rsidR="003F31DD" w:rsidRPr="00FD40A0">
        <w:rPr>
          <w:rFonts w:asciiTheme="minorBidi" w:hAnsiTheme="minorBidi"/>
          <w:sz w:val="20"/>
          <w:szCs w:val="20"/>
          <w:lang w:val="fr-FR"/>
        </w:rPr>
        <w:t xml:space="preserve">aurait le pouvoir de </w:t>
      </w:r>
      <w:r w:rsidR="004B7F01" w:rsidRPr="00FD40A0">
        <w:rPr>
          <w:rFonts w:asciiTheme="minorBidi" w:hAnsiTheme="minorBidi"/>
          <w:sz w:val="20"/>
          <w:szCs w:val="20"/>
          <w:lang w:val="fr-FR"/>
        </w:rPr>
        <w:t>convertir les i</w:t>
      </w:r>
      <w:r w:rsidR="00FD6A17" w:rsidRPr="00FD40A0">
        <w:rPr>
          <w:rFonts w:asciiTheme="minorBidi" w:hAnsiTheme="minorBidi"/>
          <w:sz w:val="20"/>
          <w:szCs w:val="20"/>
          <w:lang w:val="fr-FR"/>
        </w:rPr>
        <w:t xml:space="preserve">déologues, </w:t>
      </w:r>
      <w:r w:rsidR="00641C7D" w:rsidRPr="00FD40A0">
        <w:rPr>
          <w:rFonts w:asciiTheme="minorBidi" w:hAnsiTheme="minorBidi"/>
          <w:sz w:val="20"/>
          <w:szCs w:val="20"/>
          <w:lang w:val="fr-FR"/>
        </w:rPr>
        <w:t xml:space="preserve">que nos arguments pourraient, selon la superbe expression d’Albert COHEN, </w:t>
      </w:r>
      <w:r w:rsidR="00641C7D" w:rsidRPr="00FD40A0">
        <w:rPr>
          <w:rFonts w:asciiTheme="minorBidi" w:hAnsiTheme="minorBidi"/>
          <w:i/>
          <w:iCs/>
          <w:sz w:val="20"/>
          <w:szCs w:val="20"/>
          <w:lang w:val="fr-FR"/>
        </w:rPr>
        <w:t>« arracher les canines de leur âme »</w:t>
      </w:r>
      <w:r w:rsidR="00641C7D" w:rsidRPr="00FD40A0">
        <w:rPr>
          <w:rFonts w:asciiTheme="minorBidi" w:hAnsiTheme="minorBidi"/>
          <w:sz w:val="20"/>
          <w:szCs w:val="20"/>
          <w:lang w:val="fr-FR"/>
        </w:rPr>
        <w:t>. C</w:t>
      </w:r>
      <w:r w:rsidR="00FD6A17" w:rsidRPr="00FD40A0">
        <w:rPr>
          <w:rFonts w:asciiTheme="minorBidi" w:hAnsiTheme="minorBidi"/>
          <w:sz w:val="20"/>
          <w:szCs w:val="20"/>
          <w:lang w:val="fr-FR"/>
        </w:rPr>
        <w:t xml:space="preserve">eux </w:t>
      </w:r>
      <w:r w:rsidR="00003C21" w:rsidRPr="00FD40A0">
        <w:rPr>
          <w:rFonts w:asciiTheme="minorBidi" w:hAnsiTheme="minorBidi"/>
          <w:sz w:val="20"/>
          <w:szCs w:val="20"/>
          <w:lang w:val="fr-FR"/>
        </w:rPr>
        <w:t xml:space="preserve">pour qui racisme et </w:t>
      </w:r>
      <w:r w:rsidR="00FD6A17" w:rsidRPr="00FD40A0">
        <w:rPr>
          <w:rFonts w:asciiTheme="minorBidi" w:hAnsiTheme="minorBidi"/>
          <w:sz w:val="20"/>
          <w:szCs w:val="20"/>
          <w:lang w:val="fr-FR"/>
        </w:rPr>
        <w:t xml:space="preserve">antisémitisme sont </w:t>
      </w:r>
      <w:r w:rsidR="00003C21" w:rsidRPr="00FD40A0">
        <w:rPr>
          <w:rFonts w:asciiTheme="minorBidi" w:hAnsiTheme="minorBidi"/>
          <w:sz w:val="20"/>
          <w:szCs w:val="20"/>
          <w:lang w:val="fr-FR"/>
        </w:rPr>
        <w:t>un</w:t>
      </w:r>
      <w:r w:rsidR="00FD6A17" w:rsidRPr="00FD40A0">
        <w:rPr>
          <w:rFonts w:asciiTheme="minorBidi" w:hAnsiTheme="minorBidi"/>
          <w:sz w:val="20"/>
          <w:szCs w:val="20"/>
          <w:lang w:val="fr-FR"/>
        </w:rPr>
        <w:t xml:space="preserve"> fonds de commerce ordinaire </w:t>
      </w:r>
      <w:r w:rsidR="00003C21" w:rsidRPr="00FD40A0">
        <w:rPr>
          <w:rFonts w:asciiTheme="minorBidi" w:hAnsiTheme="minorBidi"/>
          <w:sz w:val="20"/>
          <w:szCs w:val="20"/>
          <w:lang w:val="fr-FR"/>
        </w:rPr>
        <w:t xml:space="preserve">et </w:t>
      </w:r>
      <w:r w:rsidR="00641C7D" w:rsidRPr="00FD40A0">
        <w:rPr>
          <w:rFonts w:asciiTheme="minorBidi" w:hAnsiTheme="minorBidi"/>
          <w:sz w:val="20"/>
          <w:szCs w:val="20"/>
          <w:lang w:val="fr-FR"/>
        </w:rPr>
        <w:t>une source importante</w:t>
      </w:r>
      <w:r w:rsidR="004C43D8" w:rsidRPr="00FD40A0">
        <w:rPr>
          <w:rFonts w:asciiTheme="minorBidi" w:hAnsiTheme="minorBidi"/>
          <w:sz w:val="20"/>
          <w:szCs w:val="20"/>
          <w:lang w:val="fr-FR"/>
        </w:rPr>
        <w:t xml:space="preserve"> de revenus (</w:t>
      </w:r>
      <w:r w:rsidR="00003C21" w:rsidRPr="00FD40A0">
        <w:rPr>
          <w:rFonts w:asciiTheme="minorBidi" w:hAnsiTheme="minorBidi"/>
          <w:sz w:val="20"/>
          <w:szCs w:val="20"/>
          <w:lang w:val="fr-FR"/>
        </w:rPr>
        <w:t xml:space="preserve">voyez </w:t>
      </w:r>
      <w:r w:rsidR="00FD6A17" w:rsidRPr="00FD40A0">
        <w:rPr>
          <w:rFonts w:asciiTheme="minorBidi" w:hAnsiTheme="minorBidi"/>
          <w:sz w:val="20"/>
          <w:szCs w:val="20"/>
          <w:lang w:val="fr-FR"/>
        </w:rPr>
        <w:t>M. Dieudonné M’BALA M’BALA)</w:t>
      </w:r>
      <w:r w:rsidR="00641C7D" w:rsidRPr="00FD40A0">
        <w:rPr>
          <w:rFonts w:asciiTheme="minorBidi" w:hAnsiTheme="minorBidi"/>
          <w:sz w:val="20"/>
          <w:szCs w:val="20"/>
          <w:lang w:val="fr-FR"/>
        </w:rPr>
        <w:t xml:space="preserve">, nous ne les changerons évidemment pas. Il ne faut pas renoncer </w:t>
      </w:r>
      <w:r w:rsidR="00003C21" w:rsidRPr="00FD40A0">
        <w:rPr>
          <w:rFonts w:asciiTheme="minorBidi" w:hAnsiTheme="minorBidi"/>
          <w:sz w:val="20"/>
          <w:szCs w:val="20"/>
          <w:lang w:val="fr-FR"/>
        </w:rPr>
        <w:t>cependant</w:t>
      </w:r>
      <w:r w:rsidR="00FD6A17" w:rsidRPr="00FD40A0">
        <w:rPr>
          <w:rFonts w:asciiTheme="minorBidi" w:hAnsiTheme="minorBidi"/>
          <w:sz w:val="20"/>
          <w:szCs w:val="20"/>
          <w:lang w:val="fr-FR"/>
        </w:rPr>
        <w:t xml:space="preserve"> </w:t>
      </w:r>
      <w:r w:rsidR="00641C7D" w:rsidRPr="00FD40A0">
        <w:rPr>
          <w:rFonts w:asciiTheme="minorBidi" w:hAnsiTheme="minorBidi"/>
          <w:sz w:val="20"/>
          <w:szCs w:val="20"/>
          <w:lang w:val="fr-FR"/>
        </w:rPr>
        <w:t xml:space="preserve">à </w:t>
      </w:r>
      <w:r w:rsidR="00FD6A17" w:rsidRPr="00FD40A0">
        <w:rPr>
          <w:rFonts w:asciiTheme="minorBidi" w:hAnsiTheme="minorBidi"/>
          <w:sz w:val="20"/>
          <w:szCs w:val="20"/>
          <w:lang w:val="fr-FR"/>
        </w:rPr>
        <w:t xml:space="preserve">leur porter la contradiction, pour les empêcher </w:t>
      </w:r>
      <w:r w:rsidR="004B7F01" w:rsidRPr="00FD40A0">
        <w:rPr>
          <w:rFonts w:asciiTheme="minorBidi" w:hAnsiTheme="minorBidi"/>
          <w:sz w:val="20"/>
          <w:szCs w:val="20"/>
          <w:lang w:val="fr-FR"/>
        </w:rPr>
        <w:t>de contaminer d’autres esprits.</w:t>
      </w:r>
    </w:p>
    <w:p w:rsidR="00EB0E23" w:rsidRPr="00FD40A0" w:rsidRDefault="00641C7D" w:rsidP="00636594">
      <w:pPr>
        <w:ind w:firstLine="720"/>
        <w:jc w:val="both"/>
        <w:rPr>
          <w:rFonts w:asciiTheme="minorBidi" w:hAnsiTheme="minorBidi"/>
          <w:sz w:val="20"/>
          <w:szCs w:val="20"/>
          <w:lang w:val="fr-FR"/>
        </w:rPr>
      </w:pPr>
      <w:r w:rsidRPr="00FD40A0">
        <w:rPr>
          <w:rFonts w:asciiTheme="minorBidi" w:hAnsiTheme="minorBidi"/>
          <w:sz w:val="20"/>
          <w:szCs w:val="20"/>
          <w:lang w:val="fr-FR"/>
        </w:rPr>
        <w:t>En revanche, no</w:t>
      </w:r>
      <w:r w:rsidR="004B7F01" w:rsidRPr="00FD40A0">
        <w:rPr>
          <w:rFonts w:asciiTheme="minorBidi" w:hAnsiTheme="minorBidi"/>
          <w:sz w:val="20"/>
          <w:szCs w:val="20"/>
          <w:lang w:val="fr-FR"/>
        </w:rPr>
        <w:t>us devons combattr</w:t>
      </w:r>
      <w:r w:rsidR="006D246D" w:rsidRPr="00FD40A0">
        <w:rPr>
          <w:rFonts w:asciiTheme="minorBidi" w:hAnsiTheme="minorBidi"/>
          <w:sz w:val="20"/>
          <w:szCs w:val="20"/>
          <w:lang w:val="fr-FR"/>
        </w:rPr>
        <w:t>e</w:t>
      </w:r>
      <w:r w:rsidR="00003C21" w:rsidRPr="00FD40A0">
        <w:rPr>
          <w:rFonts w:asciiTheme="minorBidi" w:hAnsiTheme="minorBidi"/>
          <w:sz w:val="20"/>
          <w:szCs w:val="20"/>
          <w:lang w:val="fr-FR"/>
        </w:rPr>
        <w:t xml:space="preserve"> avec acharnement</w:t>
      </w:r>
      <w:r w:rsidR="006D246D" w:rsidRPr="00FD40A0">
        <w:rPr>
          <w:rFonts w:asciiTheme="minorBidi" w:hAnsiTheme="minorBidi"/>
          <w:sz w:val="20"/>
          <w:szCs w:val="20"/>
          <w:lang w:val="fr-FR"/>
        </w:rPr>
        <w:t>, par le dialogue et le travail de terrain,</w:t>
      </w:r>
      <w:r w:rsidR="004B7F01" w:rsidRPr="00FD40A0">
        <w:rPr>
          <w:rFonts w:asciiTheme="minorBidi" w:hAnsiTheme="minorBidi"/>
          <w:sz w:val="20"/>
          <w:szCs w:val="20"/>
          <w:lang w:val="fr-FR"/>
        </w:rPr>
        <w:t xml:space="preserve"> le racisme et l’antisémitisme des ignorants, qui est le plus répandu. Je </w:t>
      </w:r>
      <w:r w:rsidR="004C43D8" w:rsidRPr="00FD40A0">
        <w:rPr>
          <w:rFonts w:asciiTheme="minorBidi" w:hAnsiTheme="minorBidi"/>
          <w:sz w:val="20"/>
          <w:szCs w:val="20"/>
          <w:lang w:val="fr-FR"/>
        </w:rPr>
        <w:t xml:space="preserve">pense </w:t>
      </w:r>
      <w:r w:rsidR="00273840" w:rsidRPr="00FD40A0">
        <w:rPr>
          <w:rFonts w:asciiTheme="minorBidi" w:hAnsiTheme="minorBidi"/>
          <w:sz w:val="20"/>
          <w:szCs w:val="20"/>
          <w:lang w:val="fr-FR"/>
        </w:rPr>
        <w:t xml:space="preserve">aux </w:t>
      </w:r>
      <w:r w:rsidR="004B7F01" w:rsidRPr="00FD40A0">
        <w:rPr>
          <w:rFonts w:asciiTheme="minorBidi" w:hAnsiTheme="minorBidi"/>
          <w:sz w:val="20"/>
          <w:szCs w:val="20"/>
          <w:lang w:val="fr-FR"/>
        </w:rPr>
        <w:t xml:space="preserve">jeunes </w:t>
      </w:r>
      <w:r w:rsidR="00273840" w:rsidRPr="00FD40A0">
        <w:rPr>
          <w:rFonts w:asciiTheme="minorBidi" w:hAnsiTheme="minorBidi"/>
          <w:sz w:val="20"/>
          <w:szCs w:val="20"/>
          <w:lang w:val="fr-FR"/>
        </w:rPr>
        <w:t xml:space="preserve">musulmans </w:t>
      </w:r>
      <w:r w:rsidR="004B7F01" w:rsidRPr="00FD40A0">
        <w:rPr>
          <w:rFonts w:asciiTheme="minorBidi" w:hAnsiTheme="minorBidi"/>
          <w:sz w:val="20"/>
          <w:szCs w:val="20"/>
          <w:lang w:val="fr-FR"/>
        </w:rPr>
        <w:t xml:space="preserve">mal informés et intoxiqués par une haine abstraite du juif, mais aussi à ces milieux </w:t>
      </w:r>
      <w:r w:rsidR="000707A8" w:rsidRPr="00FD40A0">
        <w:rPr>
          <w:rFonts w:asciiTheme="minorBidi" w:hAnsiTheme="minorBidi"/>
          <w:sz w:val="20"/>
          <w:szCs w:val="20"/>
          <w:lang w:val="fr-FR"/>
        </w:rPr>
        <w:t xml:space="preserve">où se développe une peur panique de tout ce qui est musulman, à cause des </w:t>
      </w:r>
      <w:r w:rsidR="004B7F01" w:rsidRPr="00FD40A0">
        <w:rPr>
          <w:rFonts w:asciiTheme="minorBidi" w:hAnsiTheme="minorBidi"/>
          <w:sz w:val="20"/>
          <w:szCs w:val="20"/>
          <w:lang w:val="fr-FR"/>
        </w:rPr>
        <w:t xml:space="preserve">attentats </w:t>
      </w:r>
      <w:r w:rsidR="000707A8" w:rsidRPr="00FD40A0">
        <w:rPr>
          <w:rFonts w:asciiTheme="minorBidi" w:hAnsiTheme="minorBidi"/>
          <w:sz w:val="20"/>
          <w:szCs w:val="20"/>
          <w:lang w:val="fr-FR"/>
        </w:rPr>
        <w:t xml:space="preserve">sanglants et de </w:t>
      </w:r>
      <w:r w:rsidR="004B7F01" w:rsidRPr="00FD40A0">
        <w:rPr>
          <w:rFonts w:asciiTheme="minorBidi" w:hAnsiTheme="minorBidi"/>
          <w:sz w:val="20"/>
          <w:szCs w:val="20"/>
          <w:lang w:val="fr-FR"/>
        </w:rPr>
        <w:t>la conv</w:t>
      </w:r>
      <w:r w:rsidR="007703F1" w:rsidRPr="00FD40A0">
        <w:rPr>
          <w:rFonts w:asciiTheme="minorBidi" w:hAnsiTheme="minorBidi"/>
          <w:sz w:val="20"/>
          <w:szCs w:val="20"/>
          <w:lang w:val="fr-FR"/>
        </w:rPr>
        <w:t>iction</w:t>
      </w:r>
      <w:r w:rsidR="004B7F01" w:rsidRPr="00FD40A0">
        <w:rPr>
          <w:rFonts w:asciiTheme="minorBidi" w:hAnsiTheme="minorBidi"/>
          <w:sz w:val="20"/>
          <w:szCs w:val="20"/>
          <w:lang w:val="fr-FR"/>
        </w:rPr>
        <w:t xml:space="preserve"> qu</w:t>
      </w:r>
      <w:r w:rsidR="000707A8" w:rsidRPr="00FD40A0">
        <w:rPr>
          <w:rFonts w:asciiTheme="minorBidi" w:hAnsiTheme="minorBidi"/>
          <w:sz w:val="20"/>
          <w:szCs w:val="20"/>
          <w:lang w:val="fr-FR"/>
        </w:rPr>
        <w:t xml:space="preserve">’une </w:t>
      </w:r>
      <w:r w:rsidR="004B7F01" w:rsidRPr="00FD40A0">
        <w:rPr>
          <w:rFonts w:asciiTheme="minorBidi" w:hAnsiTheme="minorBidi"/>
          <w:sz w:val="20"/>
          <w:szCs w:val="20"/>
          <w:lang w:val="fr-FR"/>
        </w:rPr>
        <w:t xml:space="preserve">invasion massive </w:t>
      </w:r>
      <w:r w:rsidR="00EB0E23" w:rsidRPr="00FD40A0">
        <w:rPr>
          <w:rFonts w:asciiTheme="minorBidi" w:hAnsiTheme="minorBidi"/>
          <w:sz w:val="20"/>
          <w:szCs w:val="20"/>
          <w:lang w:val="fr-FR"/>
        </w:rPr>
        <w:t>est en cours.</w:t>
      </w:r>
    </w:p>
    <w:p w:rsidR="00AB4238" w:rsidRPr="00FD40A0" w:rsidRDefault="000707A8" w:rsidP="00636594">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Apprendre à </w:t>
      </w:r>
      <w:r w:rsidR="003F31DD" w:rsidRPr="00FD40A0">
        <w:rPr>
          <w:rFonts w:asciiTheme="minorBidi" w:hAnsiTheme="minorBidi"/>
          <w:sz w:val="20"/>
          <w:szCs w:val="20"/>
          <w:lang w:val="fr-FR"/>
        </w:rPr>
        <w:t xml:space="preserve">leur </w:t>
      </w:r>
      <w:r w:rsidRPr="00FD40A0">
        <w:rPr>
          <w:rFonts w:asciiTheme="minorBidi" w:hAnsiTheme="minorBidi"/>
          <w:sz w:val="20"/>
          <w:szCs w:val="20"/>
          <w:lang w:val="fr-FR"/>
        </w:rPr>
        <w:t xml:space="preserve">parler, développer sans faux-fuyants l’argumentaire </w:t>
      </w:r>
      <w:r w:rsidR="004C43D8" w:rsidRPr="00FD40A0">
        <w:rPr>
          <w:rFonts w:asciiTheme="minorBidi" w:hAnsiTheme="minorBidi"/>
          <w:sz w:val="20"/>
          <w:szCs w:val="20"/>
          <w:lang w:val="fr-FR"/>
        </w:rPr>
        <w:t>adéquat</w:t>
      </w:r>
      <w:r w:rsidR="003F31DD" w:rsidRPr="00FD40A0">
        <w:rPr>
          <w:rFonts w:asciiTheme="minorBidi" w:hAnsiTheme="minorBidi"/>
          <w:sz w:val="20"/>
          <w:szCs w:val="20"/>
          <w:lang w:val="fr-FR"/>
        </w:rPr>
        <w:t xml:space="preserve"> afin de </w:t>
      </w:r>
      <w:r w:rsidRPr="00FD40A0">
        <w:rPr>
          <w:rFonts w:asciiTheme="minorBidi" w:hAnsiTheme="minorBidi"/>
          <w:sz w:val="20"/>
          <w:szCs w:val="20"/>
          <w:lang w:val="fr-FR"/>
        </w:rPr>
        <w:t>détruire les stéréotypes qui alimentent les préjugés</w:t>
      </w:r>
      <w:r w:rsidR="007703F1" w:rsidRPr="00FD40A0">
        <w:rPr>
          <w:rFonts w:asciiTheme="minorBidi" w:hAnsiTheme="minorBidi"/>
          <w:sz w:val="20"/>
          <w:szCs w:val="20"/>
          <w:lang w:val="fr-FR"/>
        </w:rPr>
        <w:t>, voilà notre tâche</w:t>
      </w:r>
      <w:r w:rsidRPr="00FD40A0">
        <w:rPr>
          <w:rFonts w:asciiTheme="minorBidi" w:hAnsiTheme="minorBidi"/>
          <w:sz w:val="20"/>
          <w:szCs w:val="20"/>
          <w:lang w:val="fr-FR"/>
        </w:rPr>
        <w:t xml:space="preserve">. Elle est immense, </w:t>
      </w:r>
      <w:r w:rsidR="003F31DD" w:rsidRPr="00FD40A0">
        <w:rPr>
          <w:rFonts w:asciiTheme="minorBidi" w:hAnsiTheme="minorBidi"/>
          <w:sz w:val="20"/>
          <w:szCs w:val="20"/>
          <w:lang w:val="fr-FR"/>
        </w:rPr>
        <w:t xml:space="preserve">et </w:t>
      </w:r>
      <w:r w:rsidRPr="00FD40A0">
        <w:rPr>
          <w:rFonts w:asciiTheme="minorBidi" w:hAnsiTheme="minorBidi"/>
          <w:sz w:val="20"/>
          <w:szCs w:val="20"/>
          <w:lang w:val="fr-FR"/>
        </w:rPr>
        <w:t>elle est exaltante.</w:t>
      </w:r>
      <w:r w:rsidR="00D22F59" w:rsidRPr="00FD40A0">
        <w:rPr>
          <w:rFonts w:asciiTheme="minorBidi" w:hAnsiTheme="minorBidi"/>
          <w:sz w:val="20"/>
          <w:szCs w:val="20"/>
          <w:lang w:val="fr-FR"/>
        </w:rPr>
        <w:t xml:space="preserve"> J</w:t>
      </w:r>
      <w:r w:rsidR="00AB4238" w:rsidRPr="00FD40A0">
        <w:rPr>
          <w:rFonts w:asciiTheme="minorBidi" w:hAnsiTheme="minorBidi"/>
          <w:sz w:val="20"/>
          <w:szCs w:val="20"/>
          <w:lang w:val="fr-FR"/>
        </w:rPr>
        <w:t xml:space="preserve">e </w:t>
      </w:r>
      <w:r w:rsidR="00E71C60" w:rsidRPr="00FD40A0">
        <w:rPr>
          <w:rFonts w:asciiTheme="minorBidi" w:hAnsiTheme="minorBidi"/>
          <w:sz w:val="20"/>
          <w:szCs w:val="20"/>
          <w:lang w:val="fr-FR"/>
        </w:rPr>
        <w:t xml:space="preserve">crois au pouvoir </w:t>
      </w:r>
      <w:r w:rsidR="00AB4238" w:rsidRPr="00FD40A0">
        <w:rPr>
          <w:rFonts w:asciiTheme="minorBidi" w:hAnsiTheme="minorBidi"/>
          <w:sz w:val="20"/>
          <w:szCs w:val="20"/>
          <w:lang w:val="fr-FR"/>
        </w:rPr>
        <w:t xml:space="preserve">de la parole. </w:t>
      </w:r>
      <w:r w:rsidR="00E71C60" w:rsidRPr="00FD40A0">
        <w:rPr>
          <w:rFonts w:asciiTheme="minorBidi" w:hAnsiTheme="minorBidi"/>
          <w:sz w:val="20"/>
          <w:szCs w:val="20"/>
          <w:lang w:val="fr-FR"/>
        </w:rPr>
        <w:t>Dans un entretien avec la rabbine Delphine HORVILLEUR, le</w:t>
      </w:r>
      <w:r w:rsidR="00AB4238" w:rsidRPr="00FD40A0">
        <w:rPr>
          <w:rFonts w:asciiTheme="minorBidi" w:hAnsiTheme="minorBidi"/>
          <w:sz w:val="20"/>
          <w:szCs w:val="20"/>
          <w:lang w:val="fr-FR"/>
        </w:rPr>
        <w:t xml:space="preserve"> grand Umberto ECO, qui vient de disparaître, à la question « </w:t>
      </w:r>
      <w:r w:rsidR="00AB4238" w:rsidRPr="00FD40A0">
        <w:rPr>
          <w:rFonts w:asciiTheme="minorBidi" w:hAnsiTheme="minorBidi"/>
          <w:i/>
          <w:iCs/>
          <w:sz w:val="20"/>
          <w:szCs w:val="20"/>
          <w:lang w:val="fr-FR"/>
        </w:rPr>
        <w:t>Quels sont les moyens de lutter aujourd’hui contre l’intolérance ?</w:t>
      </w:r>
      <w:r w:rsidR="00AB4238" w:rsidRPr="00FD40A0">
        <w:rPr>
          <w:rFonts w:asciiTheme="minorBidi" w:hAnsiTheme="minorBidi"/>
          <w:sz w:val="20"/>
          <w:szCs w:val="20"/>
          <w:lang w:val="fr-FR"/>
        </w:rPr>
        <w:t xml:space="preserve"> », répondait avec son humour habituel : </w:t>
      </w:r>
      <w:r w:rsidR="00AB4238" w:rsidRPr="00FD40A0">
        <w:rPr>
          <w:rFonts w:asciiTheme="minorBidi" w:hAnsiTheme="minorBidi"/>
          <w:i/>
          <w:iCs/>
          <w:sz w:val="20"/>
          <w:szCs w:val="20"/>
          <w:lang w:val="fr-FR"/>
        </w:rPr>
        <w:t>« Il n’y a rien à faire, sinon la parole. Le racisme est une maladie mentale. Moi aussi, je suis parfois irrité par les autres, je pense que les Coréens mangent trop d’ail par exemple, mais j’essaie de le surmonter ! Le problème, ce n’est pas d’être touché par la différence. C’est de s’éduquer à son acc</w:t>
      </w:r>
      <w:r w:rsidR="00E71C60" w:rsidRPr="00FD40A0">
        <w:rPr>
          <w:rFonts w:asciiTheme="minorBidi" w:hAnsiTheme="minorBidi"/>
          <w:i/>
          <w:iCs/>
          <w:sz w:val="20"/>
          <w:szCs w:val="20"/>
          <w:lang w:val="fr-FR"/>
        </w:rPr>
        <w:t>eptation</w:t>
      </w:r>
      <w:r w:rsidR="00E71C60" w:rsidRPr="00FD40A0">
        <w:rPr>
          <w:rStyle w:val="Appelnotedebasdep"/>
          <w:rFonts w:asciiTheme="minorBidi" w:hAnsiTheme="minorBidi"/>
          <w:i/>
          <w:iCs/>
          <w:sz w:val="20"/>
          <w:szCs w:val="20"/>
          <w:lang w:val="fr-FR"/>
        </w:rPr>
        <w:footnoteReference w:id="2"/>
      </w:r>
      <w:r w:rsidR="00EB0E23" w:rsidRPr="00FD40A0">
        <w:rPr>
          <w:rFonts w:asciiTheme="minorBidi" w:hAnsiTheme="minorBidi"/>
          <w:i/>
          <w:iCs/>
          <w:sz w:val="20"/>
          <w:szCs w:val="20"/>
          <w:lang w:val="fr-FR"/>
        </w:rPr>
        <w:t>. »</w:t>
      </w:r>
    </w:p>
    <w:p w:rsidR="00CF7E9C" w:rsidRPr="00FD40A0" w:rsidRDefault="00CF7E9C" w:rsidP="003F31DD">
      <w:pPr>
        <w:ind w:firstLine="360"/>
        <w:jc w:val="both"/>
        <w:rPr>
          <w:rFonts w:asciiTheme="minorBidi" w:hAnsiTheme="minorBidi"/>
          <w:sz w:val="20"/>
          <w:szCs w:val="20"/>
          <w:lang w:val="fr-FR"/>
        </w:rPr>
      </w:pPr>
    </w:p>
    <w:p w:rsidR="00680570" w:rsidRPr="00FD40A0" w:rsidRDefault="003F31DD" w:rsidP="00EB0E23">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Le troisième principe enfin, c’est </w:t>
      </w:r>
      <w:r w:rsidRPr="00FD40A0">
        <w:rPr>
          <w:rFonts w:asciiTheme="minorBidi" w:hAnsiTheme="minorBidi"/>
          <w:b/>
          <w:bCs/>
          <w:sz w:val="20"/>
          <w:szCs w:val="20"/>
          <w:lang w:val="fr-FR"/>
        </w:rPr>
        <w:t xml:space="preserve">la </w:t>
      </w:r>
      <w:r w:rsidR="0098629E" w:rsidRPr="00FD40A0">
        <w:rPr>
          <w:rFonts w:asciiTheme="minorBidi" w:hAnsiTheme="minorBidi"/>
          <w:b/>
          <w:bCs/>
          <w:sz w:val="20"/>
          <w:szCs w:val="20"/>
          <w:lang w:val="fr-FR"/>
        </w:rPr>
        <w:t>fraternité</w:t>
      </w:r>
      <w:r w:rsidR="0098629E" w:rsidRPr="00FD40A0">
        <w:rPr>
          <w:rFonts w:asciiTheme="minorBidi" w:hAnsiTheme="minorBidi"/>
          <w:sz w:val="20"/>
          <w:szCs w:val="20"/>
          <w:lang w:val="fr-FR"/>
        </w:rPr>
        <w:t xml:space="preserve">. </w:t>
      </w:r>
    </w:p>
    <w:p w:rsidR="00295919" w:rsidRPr="00FD40A0" w:rsidRDefault="00EB0E23" w:rsidP="00EB0E23">
      <w:pPr>
        <w:ind w:firstLine="720"/>
        <w:jc w:val="both"/>
        <w:rPr>
          <w:rFonts w:asciiTheme="minorBidi" w:hAnsiTheme="minorBidi"/>
          <w:sz w:val="20"/>
          <w:szCs w:val="20"/>
          <w:lang w:val="fr-FR"/>
        </w:rPr>
      </w:pPr>
      <w:r w:rsidRPr="00FD40A0">
        <w:rPr>
          <w:rFonts w:asciiTheme="minorBidi" w:hAnsiTheme="minorBidi"/>
          <w:sz w:val="20"/>
          <w:szCs w:val="20"/>
          <w:lang w:val="fr-FR"/>
        </w:rPr>
        <w:t>C’est</w:t>
      </w:r>
      <w:r w:rsidR="00680570" w:rsidRPr="00FD40A0">
        <w:rPr>
          <w:rFonts w:asciiTheme="minorBidi" w:hAnsiTheme="minorBidi"/>
          <w:sz w:val="20"/>
          <w:szCs w:val="20"/>
          <w:lang w:val="fr-FR"/>
        </w:rPr>
        <w:t xml:space="preserve"> notre réponse aux actes de barbarie qui se son</w:t>
      </w:r>
      <w:r w:rsidRPr="00FD40A0">
        <w:rPr>
          <w:rFonts w:asciiTheme="minorBidi" w:hAnsiTheme="minorBidi"/>
          <w:sz w:val="20"/>
          <w:szCs w:val="20"/>
          <w:lang w:val="fr-FR"/>
        </w:rPr>
        <w:t>t multipliés ces derniers temps</w:t>
      </w:r>
      <w:r w:rsidR="00680570" w:rsidRPr="00FD40A0">
        <w:rPr>
          <w:rFonts w:asciiTheme="minorBidi" w:hAnsiTheme="minorBidi"/>
          <w:sz w:val="20"/>
          <w:szCs w:val="20"/>
          <w:lang w:val="fr-FR"/>
        </w:rPr>
        <w:t xml:space="preserve"> et qui, en insufflant la peur, tentent de mettre à mal le vivre ensemble dans notre société et d</w:t>
      </w:r>
      <w:r w:rsidRPr="00FD40A0">
        <w:rPr>
          <w:rFonts w:asciiTheme="minorBidi" w:hAnsiTheme="minorBidi"/>
          <w:sz w:val="20"/>
          <w:szCs w:val="20"/>
          <w:lang w:val="fr-FR"/>
        </w:rPr>
        <w:t>e mettre à l’épreuve n</w:t>
      </w:r>
      <w:r w:rsidR="00680570" w:rsidRPr="00FD40A0">
        <w:rPr>
          <w:rFonts w:asciiTheme="minorBidi" w:hAnsiTheme="minorBidi"/>
          <w:sz w:val="20"/>
          <w:szCs w:val="20"/>
          <w:lang w:val="fr-FR"/>
        </w:rPr>
        <w:t xml:space="preserve">otre attachement aux valeurs républicaines. C’est pourquoi nous avons tant besoin </w:t>
      </w:r>
      <w:r w:rsidR="00295919" w:rsidRPr="00FD40A0">
        <w:rPr>
          <w:rFonts w:asciiTheme="minorBidi" w:hAnsiTheme="minorBidi"/>
          <w:sz w:val="20"/>
          <w:szCs w:val="20"/>
          <w:lang w:val="fr-FR"/>
        </w:rPr>
        <w:t xml:space="preserve">de nous retrouver, </w:t>
      </w:r>
      <w:r w:rsidR="00680570" w:rsidRPr="00FD40A0">
        <w:rPr>
          <w:rFonts w:asciiTheme="minorBidi" w:hAnsiTheme="minorBidi"/>
          <w:sz w:val="20"/>
          <w:szCs w:val="20"/>
          <w:lang w:val="fr-FR"/>
        </w:rPr>
        <w:t>d’être</w:t>
      </w:r>
      <w:r w:rsidR="00295919" w:rsidRPr="00FD40A0">
        <w:rPr>
          <w:rFonts w:asciiTheme="minorBidi" w:hAnsiTheme="minorBidi"/>
          <w:sz w:val="20"/>
          <w:szCs w:val="20"/>
          <w:lang w:val="fr-FR"/>
        </w:rPr>
        <w:t xml:space="preserve"> ens</w:t>
      </w:r>
      <w:r w:rsidR="00680570" w:rsidRPr="00FD40A0">
        <w:rPr>
          <w:rFonts w:asciiTheme="minorBidi" w:hAnsiTheme="minorBidi"/>
          <w:sz w:val="20"/>
          <w:szCs w:val="20"/>
          <w:lang w:val="fr-FR"/>
        </w:rPr>
        <w:t xml:space="preserve">emble pour nous sentir humains : </w:t>
      </w:r>
      <w:r w:rsidR="00295919" w:rsidRPr="00FD40A0">
        <w:rPr>
          <w:rFonts w:asciiTheme="minorBidi" w:hAnsiTheme="minorBidi"/>
          <w:sz w:val="20"/>
          <w:szCs w:val="20"/>
          <w:lang w:val="fr-FR"/>
        </w:rPr>
        <w:t>nous avons besoin de sol</w:t>
      </w:r>
      <w:r w:rsidR="00680570" w:rsidRPr="00FD40A0">
        <w:rPr>
          <w:rFonts w:asciiTheme="minorBidi" w:hAnsiTheme="minorBidi"/>
          <w:sz w:val="20"/>
          <w:szCs w:val="20"/>
          <w:lang w:val="fr-FR"/>
        </w:rPr>
        <w:t>idarité et de fraternité.</w:t>
      </w:r>
    </w:p>
    <w:p w:rsidR="00680570" w:rsidRPr="00FD40A0" w:rsidRDefault="00566D33" w:rsidP="00EB0E23">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Fraternité </w:t>
      </w:r>
      <w:r w:rsidR="005A0241" w:rsidRPr="00FD40A0">
        <w:rPr>
          <w:rFonts w:asciiTheme="minorBidi" w:hAnsiTheme="minorBidi"/>
          <w:sz w:val="20"/>
          <w:szCs w:val="20"/>
          <w:lang w:val="fr-FR"/>
        </w:rPr>
        <w:t>avec toutes les victimes de la haine de l’autre</w:t>
      </w:r>
      <w:r w:rsidR="00EB0E23" w:rsidRPr="00FD40A0">
        <w:rPr>
          <w:rFonts w:asciiTheme="minorBidi" w:hAnsiTheme="minorBidi"/>
          <w:sz w:val="20"/>
          <w:szCs w:val="20"/>
          <w:lang w:val="fr-FR"/>
        </w:rPr>
        <w:t>. A</w:t>
      </w:r>
      <w:r w:rsidR="007668C4" w:rsidRPr="00FD40A0">
        <w:rPr>
          <w:rFonts w:asciiTheme="minorBidi" w:hAnsiTheme="minorBidi"/>
          <w:sz w:val="20"/>
          <w:szCs w:val="20"/>
          <w:lang w:val="fr-FR"/>
        </w:rPr>
        <w:t xml:space="preserve">vec </w:t>
      </w:r>
      <w:r w:rsidR="005A0241" w:rsidRPr="00FD40A0">
        <w:rPr>
          <w:rFonts w:asciiTheme="minorBidi" w:hAnsiTheme="minorBidi"/>
          <w:sz w:val="20"/>
          <w:szCs w:val="20"/>
          <w:lang w:val="fr-FR"/>
        </w:rPr>
        <w:t xml:space="preserve">les Noirs, et je note avec tristesse que </w:t>
      </w:r>
      <w:r w:rsidR="007668C4" w:rsidRPr="00FD40A0">
        <w:rPr>
          <w:rFonts w:asciiTheme="minorBidi" w:hAnsiTheme="minorBidi"/>
          <w:sz w:val="20"/>
          <w:szCs w:val="20"/>
          <w:lang w:val="fr-FR"/>
        </w:rPr>
        <w:t>les injures ignobles proférées contre Christiane TAUBIRA ont parfois tardé à susciter la réprobation que l’on était en droit d’attendre</w:t>
      </w:r>
      <w:r w:rsidR="00EB0E23" w:rsidRPr="00FD40A0">
        <w:rPr>
          <w:rFonts w:asciiTheme="minorBidi" w:hAnsiTheme="minorBidi"/>
          <w:sz w:val="20"/>
          <w:szCs w:val="20"/>
          <w:lang w:val="fr-FR"/>
        </w:rPr>
        <w:t>. A</w:t>
      </w:r>
      <w:r w:rsidR="007668C4" w:rsidRPr="00FD40A0">
        <w:rPr>
          <w:rFonts w:asciiTheme="minorBidi" w:hAnsiTheme="minorBidi"/>
          <w:sz w:val="20"/>
          <w:szCs w:val="20"/>
          <w:lang w:val="fr-FR"/>
        </w:rPr>
        <w:t xml:space="preserve">vec </w:t>
      </w:r>
      <w:r w:rsidR="005A0241" w:rsidRPr="00FD40A0">
        <w:rPr>
          <w:rFonts w:asciiTheme="minorBidi" w:hAnsiTheme="minorBidi"/>
          <w:sz w:val="20"/>
          <w:szCs w:val="20"/>
          <w:lang w:val="fr-FR"/>
        </w:rPr>
        <w:t>les Roms</w:t>
      </w:r>
      <w:r w:rsidR="007668C4" w:rsidRPr="00FD40A0">
        <w:rPr>
          <w:rFonts w:asciiTheme="minorBidi" w:hAnsiTheme="minorBidi"/>
          <w:sz w:val="20"/>
          <w:szCs w:val="20"/>
          <w:lang w:val="fr-FR"/>
        </w:rPr>
        <w:t>, si indignement traités quelquefois par nos gouvernements successifs</w:t>
      </w:r>
      <w:r w:rsidR="00EB0E23" w:rsidRPr="00FD40A0">
        <w:rPr>
          <w:rFonts w:asciiTheme="minorBidi" w:hAnsiTheme="minorBidi"/>
          <w:sz w:val="20"/>
          <w:szCs w:val="20"/>
          <w:lang w:val="fr-FR"/>
        </w:rPr>
        <w:t>. A</w:t>
      </w:r>
      <w:r w:rsidR="0066063B" w:rsidRPr="00FD40A0">
        <w:rPr>
          <w:rFonts w:asciiTheme="minorBidi" w:hAnsiTheme="minorBidi"/>
          <w:sz w:val="20"/>
          <w:szCs w:val="20"/>
          <w:lang w:val="fr-FR"/>
        </w:rPr>
        <w:t xml:space="preserve">vec </w:t>
      </w:r>
      <w:r w:rsidR="007703F1" w:rsidRPr="00FD40A0">
        <w:rPr>
          <w:rFonts w:asciiTheme="minorBidi" w:hAnsiTheme="minorBidi"/>
          <w:sz w:val="20"/>
          <w:szCs w:val="20"/>
          <w:lang w:val="fr-FR"/>
        </w:rPr>
        <w:t xml:space="preserve">les juifs et </w:t>
      </w:r>
      <w:r w:rsidR="0066063B" w:rsidRPr="00FD40A0">
        <w:rPr>
          <w:rFonts w:asciiTheme="minorBidi" w:hAnsiTheme="minorBidi"/>
          <w:sz w:val="20"/>
          <w:szCs w:val="20"/>
          <w:lang w:val="fr-FR"/>
        </w:rPr>
        <w:t xml:space="preserve">les musulmans, </w:t>
      </w:r>
      <w:r w:rsidR="007703F1" w:rsidRPr="00FD40A0">
        <w:rPr>
          <w:rFonts w:asciiTheme="minorBidi" w:hAnsiTheme="minorBidi"/>
          <w:sz w:val="20"/>
          <w:szCs w:val="20"/>
          <w:lang w:val="fr-FR"/>
        </w:rPr>
        <w:t xml:space="preserve">qui </w:t>
      </w:r>
      <w:r w:rsidR="00A9293A" w:rsidRPr="00FD40A0">
        <w:rPr>
          <w:rFonts w:asciiTheme="minorBidi" w:hAnsiTheme="minorBidi"/>
          <w:sz w:val="20"/>
          <w:szCs w:val="20"/>
          <w:lang w:val="fr-FR"/>
        </w:rPr>
        <w:t>sont aujourd’hui les premières victimes</w:t>
      </w:r>
      <w:r w:rsidR="007668C4" w:rsidRPr="00FD40A0">
        <w:rPr>
          <w:rFonts w:asciiTheme="minorBidi" w:hAnsiTheme="minorBidi"/>
          <w:sz w:val="20"/>
          <w:szCs w:val="20"/>
          <w:lang w:val="fr-FR"/>
        </w:rPr>
        <w:t xml:space="preserve"> du racisme</w:t>
      </w:r>
      <w:r w:rsidR="00A9293A" w:rsidRPr="00FD40A0">
        <w:rPr>
          <w:rFonts w:asciiTheme="minorBidi" w:hAnsiTheme="minorBidi"/>
          <w:sz w:val="20"/>
          <w:szCs w:val="20"/>
          <w:lang w:val="fr-FR"/>
        </w:rPr>
        <w:t>.</w:t>
      </w:r>
    </w:p>
    <w:p w:rsidR="001C033F" w:rsidRPr="00FD40A0" w:rsidRDefault="00A9293A" w:rsidP="001C033F">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Fraternité </w:t>
      </w:r>
      <w:r w:rsidR="007668C4" w:rsidRPr="00FD40A0">
        <w:rPr>
          <w:rFonts w:asciiTheme="minorBidi" w:hAnsiTheme="minorBidi"/>
          <w:sz w:val="20"/>
          <w:szCs w:val="20"/>
          <w:lang w:val="fr-FR"/>
        </w:rPr>
        <w:t xml:space="preserve">enfin </w:t>
      </w:r>
      <w:r w:rsidRPr="00FD40A0">
        <w:rPr>
          <w:rFonts w:asciiTheme="minorBidi" w:hAnsiTheme="minorBidi"/>
          <w:sz w:val="20"/>
          <w:szCs w:val="20"/>
          <w:lang w:val="fr-FR"/>
        </w:rPr>
        <w:t xml:space="preserve">avec les réfugiés. </w:t>
      </w:r>
      <w:r w:rsidR="001C033F" w:rsidRPr="00FD40A0">
        <w:rPr>
          <w:rFonts w:asciiTheme="minorBidi" w:hAnsiTheme="minorBidi"/>
          <w:sz w:val="20"/>
          <w:szCs w:val="20"/>
          <w:lang w:val="fr-FR"/>
        </w:rPr>
        <w:t xml:space="preserve">J’entends dire que la France, qui en accueille si peu, ne saurait en accueillir davantage, et cela me fait honte. Je vois qu’on se réjouit ouvertement que tant de migrants refusent de rester en France, et cela me fait honte. Je constate que désormais la France n’est plus </w:t>
      </w:r>
      <w:r w:rsidR="001C033F" w:rsidRPr="00FD40A0">
        <w:rPr>
          <w:rFonts w:asciiTheme="minorBidi" w:hAnsiTheme="minorBidi"/>
          <w:i/>
          <w:iCs/>
          <w:sz w:val="20"/>
          <w:szCs w:val="20"/>
          <w:lang w:val="fr-FR"/>
        </w:rPr>
        <w:t>« la patrie des droits de l’homme »</w:t>
      </w:r>
      <w:r w:rsidR="001C033F" w:rsidRPr="00FD40A0">
        <w:rPr>
          <w:rFonts w:asciiTheme="minorBidi" w:hAnsiTheme="minorBidi"/>
          <w:sz w:val="20"/>
          <w:szCs w:val="20"/>
          <w:lang w:val="fr-FR"/>
        </w:rPr>
        <w:t xml:space="preserve"> mais plutôt, comme le remarquait Robert BADINTER avec une ironie amère, </w:t>
      </w:r>
      <w:r w:rsidR="001C033F" w:rsidRPr="00FD40A0">
        <w:rPr>
          <w:rFonts w:asciiTheme="minorBidi" w:hAnsiTheme="minorBidi"/>
          <w:i/>
          <w:iCs/>
          <w:sz w:val="20"/>
          <w:szCs w:val="20"/>
          <w:lang w:val="fr-FR"/>
        </w:rPr>
        <w:t>« la patrie des déclarations des droits de l’homme »</w:t>
      </w:r>
      <w:r w:rsidR="001C033F" w:rsidRPr="00FD40A0">
        <w:rPr>
          <w:rFonts w:asciiTheme="minorBidi" w:hAnsiTheme="minorBidi"/>
          <w:sz w:val="20"/>
          <w:szCs w:val="20"/>
          <w:lang w:val="fr-FR"/>
        </w:rPr>
        <w:t xml:space="preserve"> et cela me fait honte. Les juifs disaient autrefois : </w:t>
      </w:r>
      <w:r w:rsidR="001C033F" w:rsidRPr="00FD40A0">
        <w:rPr>
          <w:rFonts w:asciiTheme="minorBidi" w:hAnsiTheme="minorBidi"/>
          <w:i/>
          <w:iCs/>
          <w:sz w:val="20"/>
          <w:szCs w:val="20"/>
          <w:lang w:val="fr-FR"/>
        </w:rPr>
        <w:t>« heureux comme Dieu en France ! »</w:t>
      </w:r>
      <w:r w:rsidR="001C033F" w:rsidRPr="00FD40A0">
        <w:rPr>
          <w:rFonts w:asciiTheme="minorBidi" w:hAnsiTheme="minorBidi"/>
          <w:sz w:val="20"/>
          <w:szCs w:val="20"/>
          <w:lang w:val="fr-FR"/>
        </w:rPr>
        <w:t xml:space="preserve">. Je voudrais, pour laver cette honte, qu’on puisse dire un jour, comme naguère pour les juifs : </w:t>
      </w:r>
      <w:r w:rsidR="001C033F" w:rsidRPr="00FD40A0">
        <w:rPr>
          <w:rFonts w:asciiTheme="minorBidi" w:hAnsiTheme="minorBidi"/>
          <w:i/>
          <w:iCs/>
          <w:sz w:val="20"/>
          <w:szCs w:val="20"/>
          <w:lang w:val="fr-FR"/>
        </w:rPr>
        <w:t>« heureux comme un réfugié en France ! »</w:t>
      </w:r>
    </w:p>
    <w:p w:rsidR="00A9293A" w:rsidRPr="00FD40A0" w:rsidRDefault="007668C4" w:rsidP="007668C4">
      <w:pPr>
        <w:ind w:firstLine="720"/>
        <w:jc w:val="both"/>
        <w:rPr>
          <w:rFonts w:asciiTheme="minorBidi" w:hAnsiTheme="minorBidi"/>
          <w:sz w:val="20"/>
          <w:szCs w:val="20"/>
          <w:lang w:val="fr-FR"/>
        </w:rPr>
      </w:pPr>
      <w:r w:rsidRPr="00FD40A0">
        <w:rPr>
          <w:rFonts w:asciiTheme="minorBidi" w:hAnsiTheme="minorBidi"/>
          <w:sz w:val="20"/>
          <w:szCs w:val="20"/>
          <w:lang w:val="fr-FR"/>
        </w:rPr>
        <w:t>Nous pensons à la</w:t>
      </w:r>
      <w:r w:rsidR="0098629E" w:rsidRPr="00FD40A0">
        <w:rPr>
          <w:rFonts w:asciiTheme="minorBidi" w:hAnsiTheme="minorBidi"/>
          <w:sz w:val="20"/>
          <w:szCs w:val="20"/>
          <w:lang w:val="fr-FR"/>
        </w:rPr>
        <w:t xml:space="preserve"> LICRA </w:t>
      </w:r>
      <w:r w:rsidR="00461FF4" w:rsidRPr="00FD40A0">
        <w:rPr>
          <w:rFonts w:asciiTheme="minorBidi" w:hAnsiTheme="minorBidi"/>
          <w:sz w:val="20"/>
          <w:szCs w:val="20"/>
          <w:lang w:val="fr-FR"/>
        </w:rPr>
        <w:t>que</w:t>
      </w:r>
      <w:r w:rsidRPr="00FD40A0">
        <w:rPr>
          <w:rFonts w:asciiTheme="minorBidi" w:hAnsiTheme="minorBidi"/>
          <w:sz w:val="20"/>
          <w:szCs w:val="20"/>
          <w:lang w:val="fr-FR"/>
        </w:rPr>
        <w:t>,</w:t>
      </w:r>
      <w:r w:rsidR="00461FF4" w:rsidRPr="00FD40A0">
        <w:rPr>
          <w:rFonts w:asciiTheme="minorBidi" w:hAnsiTheme="minorBidi"/>
          <w:sz w:val="20"/>
          <w:szCs w:val="20"/>
          <w:lang w:val="fr-FR"/>
        </w:rPr>
        <w:t xml:space="preserve"> lorsqu’en Syrie comme au Darfour, un père de famille décide de transplanter sa famille dans un pays dont </w:t>
      </w:r>
      <w:r w:rsidR="00273840" w:rsidRPr="00FD40A0">
        <w:rPr>
          <w:rFonts w:asciiTheme="minorBidi" w:hAnsiTheme="minorBidi"/>
          <w:sz w:val="20"/>
          <w:szCs w:val="20"/>
          <w:lang w:val="fr-FR"/>
        </w:rPr>
        <w:t>elle</w:t>
      </w:r>
      <w:r w:rsidR="00461FF4" w:rsidRPr="00FD40A0">
        <w:rPr>
          <w:rFonts w:asciiTheme="minorBidi" w:hAnsiTheme="minorBidi"/>
          <w:sz w:val="20"/>
          <w:szCs w:val="20"/>
          <w:lang w:val="fr-FR"/>
        </w:rPr>
        <w:t xml:space="preserve"> ignore la langue, la culture, l’histoire, la religion, ce n’est certainement pas dans l’espoir de toucher des allocations familiales. Ce qu’ils fuient, ce sont des massacres tout à fait analogues aux pogroms des années 20, qui ont conduit à la création de la LICRA. </w:t>
      </w:r>
      <w:r w:rsidR="00A9293A" w:rsidRPr="00FD40A0">
        <w:rPr>
          <w:rFonts w:asciiTheme="minorBidi" w:hAnsiTheme="minorBidi"/>
          <w:sz w:val="20"/>
          <w:szCs w:val="20"/>
          <w:lang w:val="fr-FR"/>
        </w:rPr>
        <w:t xml:space="preserve">Écoutez ce que disait, en 1930, </w:t>
      </w:r>
      <w:r w:rsidRPr="00FD40A0">
        <w:rPr>
          <w:rFonts w:asciiTheme="minorBidi" w:hAnsiTheme="minorBidi"/>
          <w:sz w:val="20"/>
          <w:szCs w:val="20"/>
          <w:lang w:val="fr-FR"/>
        </w:rPr>
        <w:t>notre fondateur Bernard LECACHE</w:t>
      </w:r>
      <w:r w:rsidR="00A9293A" w:rsidRPr="00FD40A0">
        <w:rPr>
          <w:rFonts w:asciiTheme="minorBidi" w:hAnsiTheme="minorBidi"/>
          <w:sz w:val="20"/>
          <w:szCs w:val="20"/>
          <w:lang w:val="fr-FR"/>
        </w:rPr>
        <w:t> : </w:t>
      </w:r>
      <w:r w:rsidR="00A9293A" w:rsidRPr="00FD40A0">
        <w:rPr>
          <w:rFonts w:asciiTheme="minorBidi" w:hAnsiTheme="minorBidi"/>
          <w:i/>
          <w:iCs/>
          <w:sz w:val="20"/>
          <w:szCs w:val="20"/>
          <w:lang w:val="fr-FR"/>
        </w:rPr>
        <w:t>« Notre devoir, c'est d'assister les errants du nouvel exode avec tous les égards qui sont dus à des hommes dont brusquement le destin s'effondre... Nous ne voulons pas que les malheureux échoués ici aient l'impression d'être traités en clochards. Nous voulons qu'ils gardent avant tout le sentiment de leur dignité. Leur venue parmi nous ne doit pas les abaisser à leurs propres yeux. Des temps meilleurs viendront pour eux, il faut l'espérer. Qu'ils ne conservent pas de leur passage ici le souvenir d'une déchéance »</w:t>
      </w:r>
      <w:r w:rsidR="0066063B" w:rsidRPr="00FD40A0">
        <w:rPr>
          <w:rFonts w:asciiTheme="minorBidi" w:hAnsiTheme="minorBidi"/>
          <w:sz w:val="20"/>
          <w:szCs w:val="20"/>
          <w:lang w:val="fr-FR"/>
        </w:rPr>
        <w:t>. Il n’y a pas un mot à changer…</w:t>
      </w:r>
    </w:p>
    <w:p w:rsidR="00B36251" w:rsidRPr="00FD40A0" w:rsidRDefault="00B36251" w:rsidP="00FF2695">
      <w:pPr>
        <w:ind w:firstLine="720"/>
        <w:jc w:val="both"/>
        <w:rPr>
          <w:rFonts w:asciiTheme="minorBidi" w:hAnsiTheme="minorBidi"/>
          <w:sz w:val="20"/>
          <w:szCs w:val="20"/>
          <w:lang w:val="fr-FR"/>
        </w:rPr>
      </w:pPr>
    </w:p>
    <w:p w:rsidR="00FF2695" w:rsidRPr="00FD40A0" w:rsidRDefault="00B36251" w:rsidP="00B36251">
      <w:pPr>
        <w:ind w:firstLine="720"/>
        <w:jc w:val="both"/>
        <w:rPr>
          <w:rFonts w:asciiTheme="minorBidi" w:hAnsiTheme="minorBidi"/>
          <w:sz w:val="20"/>
          <w:szCs w:val="20"/>
          <w:lang w:val="fr-FR"/>
        </w:rPr>
      </w:pPr>
      <w:r w:rsidRPr="00FD40A0">
        <w:rPr>
          <w:rFonts w:asciiTheme="minorBidi" w:hAnsiTheme="minorBidi"/>
          <w:sz w:val="20"/>
          <w:szCs w:val="20"/>
          <w:lang w:val="fr-FR"/>
        </w:rPr>
        <w:t>C</w:t>
      </w:r>
      <w:r w:rsidR="00E71CCF" w:rsidRPr="00FD40A0">
        <w:rPr>
          <w:rFonts w:asciiTheme="minorBidi" w:hAnsiTheme="minorBidi"/>
          <w:sz w:val="20"/>
          <w:szCs w:val="20"/>
          <w:lang w:val="fr-FR"/>
        </w:rPr>
        <w:t xml:space="preserve">’est </w:t>
      </w:r>
      <w:r w:rsidRPr="00FD40A0">
        <w:rPr>
          <w:rFonts w:asciiTheme="minorBidi" w:hAnsiTheme="minorBidi"/>
          <w:sz w:val="20"/>
          <w:szCs w:val="20"/>
          <w:lang w:val="fr-FR"/>
        </w:rPr>
        <w:t xml:space="preserve">donc </w:t>
      </w:r>
      <w:r w:rsidR="00E71CCF" w:rsidRPr="00FD40A0">
        <w:rPr>
          <w:rFonts w:asciiTheme="minorBidi" w:hAnsiTheme="minorBidi"/>
          <w:sz w:val="20"/>
          <w:szCs w:val="20"/>
          <w:lang w:val="fr-FR"/>
        </w:rPr>
        <w:t xml:space="preserve">sur </w:t>
      </w:r>
      <w:r w:rsidRPr="00FD40A0">
        <w:rPr>
          <w:rFonts w:asciiTheme="minorBidi" w:hAnsiTheme="minorBidi"/>
          <w:sz w:val="20"/>
          <w:szCs w:val="20"/>
          <w:lang w:val="fr-FR"/>
        </w:rPr>
        <w:t>un</w:t>
      </w:r>
      <w:r w:rsidR="00E71CCF" w:rsidRPr="00FD40A0">
        <w:rPr>
          <w:rFonts w:asciiTheme="minorBidi" w:hAnsiTheme="minorBidi"/>
          <w:sz w:val="20"/>
          <w:szCs w:val="20"/>
          <w:lang w:val="fr-FR"/>
        </w:rPr>
        <w:t xml:space="preserve"> appel à la fraternité que je voudrais conclure. Vous le savez, nous aimons à répéter à la LICRA la belle formule de Martin LUTHER KING : </w:t>
      </w:r>
      <w:r w:rsidR="00E71CCF" w:rsidRPr="00FD40A0">
        <w:rPr>
          <w:rFonts w:asciiTheme="minorBidi" w:hAnsiTheme="minorBidi"/>
          <w:i/>
          <w:iCs/>
          <w:sz w:val="20"/>
          <w:szCs w:val="20"/>
          <w:lang w:val="fr-FR"/>
        </w:rPr>
        <w:t>« Vivons ensemble comme des frères, ou nous périrons ensemble comme des fous !</w:t>
      </w:r>
      <w:r w:rsidR="00E71CCF" w:rsidRPr="00FD40A0">
        <w:rPr>
          <w:rStyle w:val="Appelnotedebasdep"/>
          <w:rFonts w:asciiTheme="minorBidi" w:hAnsiTheme="minorBidi"/>
          <w:sz w:val="20"/>
          <w:szCs w:val="20"/>
          <w:lang w:val="fr-FR"/>
        </w:rPr>
        <w:footnoteReference w:id="3"/>
      </w:r>
      <w:r w:rsidR="00E71CCF" w:rsidRPr="00FD40A0">
        <w:rPr>
          <w:rFonts w:asciiTheme="minorBidi" w:hAnsiTheme="minorBidi"/>
          <w:sz w:val="20"/>
          <w:szCs w:val="20"/>
          <w:lang w:val="fr-FR"/>
        </w:rPr>
        <w:t> ».</w:t>
      </w:r>
    </w:p>
    <w:p w:rsidR="00E71CCF" w:rsidRPr="00FD40A0" w:rsidRDefault="00E71CCF" w:rsidP="00B36251">
      <w:pPr>
        <w:ind w:firstLine="720"/>
        <w:jc w:val="both"/>
        <w:rPr>
          <w:rFonts w:asciiTheme="minorBidi" w:hAnsiTheme="minorBidi"/>
          <w:sz w:val="20"/>
          <w:szCs w:val="20"/>
          <w:lang w:val="fr-FR"/>
        </w:rPr>
      </w:pPr>
      <w:r w:rsidRPr="00FD40A0">
        <w:rPr>
          <w:rFonts w:asciiTheme="minorBidi" w:hAnsiTheme="minorBidi"/>
          <w:sz w:val="20"/>
          <w:szCs w:val="20"/>
          <w:lang w:val="fr-FR"/>
        </w:rPr>
        <w:t xml:space="preserve">Car nous sommes tous concernés. Si les juifs, les Noirs, les Roms, les musulmans </w:t>
      </w:r>
      <w:r w:rsidR="004D1F08" w:rsidRPr="00FD40A0">
        <w:rPr>
          <w:rFonts w:asciiTheme="minorBidi" w:hAnsiTheme="minorBidi"/>
          <w:sz w:val="20"/>
          <w:szCs w:val="20"/>
          <w:lang w:val="fr-FR"/>
        </w:rPr>
        <w:t>ou</w:t>
      </w:r>
      <w:r w:rsidRPr="00FD40A0">
        <w:rPr>
          <w:rFonts w:asciiTheme="minorBidi" w:hAnsiTheme="minorBidi"/>
          <w:sz w:val="20"/>
          <w:szCs w:val="20"/>
          <w:lang w:val="fr-FR"/>
        </w:rPr>
        <w:t xml:space="preserve"> les réfugiés sont les victimes directes de cette haine de l’autre, la violence qu’engendrent le racisme et l’antisémitisme nous menace tous. Elle est donc notre affaire à tous</w:t>
      </w:r>
      <w:r w:rsidR="00AB4238" w:rsidRPr="00FD40A0">
        <w:rPr>
          <w:rFonts w:asciiTheme="minorBidi" w:hAnsiTheme="minorBidi"/>
          <w:sz w:val="20"/>
          <w:szCs w:val="20"/>
          <w:lang w:val="fr-FR"/>
        </w:rPr>
        <w:t xml:space="preserve">. Si nous oublions les valeurs qui fondent notre République, si nous ne parvenons pas à extirper, chez chacun d’entre nous, les racines du mal, nous serons les victimes indirectes de cette maladie de l’âme. </w:t>
      </w:r>
      <w:r w:rsidRPr="00FD40A0">
        <w:rPr>
          <w:rFonts w:asciiTheme="minorBidi" w:hAnsiTheme="minorBidi"/>
          <w:sz w:val="20"/>
          <w:szCs w:val="20"/>
          <w:lang w:val="fr-FR"/>
        </w:rPr>
        <w:t xml:space="preserve">Jean-Paul SARTRE dans </w:t>
      </w:r>
      <w:r w:rsidR="00AB4238" w:rsidRPr="00FD40A0">
        <w:rPr>
          <w:rFonts w:asciiTheme="minorBidi" w:hAnsiTheme="minorBidi"/>
          <w:sz w:val="20"/>
          <w:szCs w:val="20"/>
          <w:lang w:val="fr-FR"/>
        </w:rPr>
        <w:t>s</w:t>
      </w:r>
      <w:r w:rsidRPr="00FD40A0">
        <w:rPr>
          <w:rFonts w:asciiTheme="minorBidi" w:hAnsiTheme="minorBidi"/>
          <w:i/>
          <w:iCs/>
          <w:sz w:val="20"/>
          <w:szCs w:val="20"/>
          <w:lang w:val="fr-FR"/>
        </w:rPr>
        <w:t>es Réflexions sur la question juive</w:t>
      </w:r>
      <w:r w:rsidRPr="00FD40A0">
        <w:rPr>
          <w:rFonts w:asciiTheme="minorBidi" w:hAnsiTheme="minorBidi"/>
          <w:sz w:val="20"/>
          <w:szCs w:val="20"/>
          <w:lang w:val="fr-FR"/>
        </w:rPr>
        <w:t xml:space="preserve">, </w:t>
      </w:r>
      <w:r w:rsidR="00230CDF" w:rsidRPr="00FD40A0">
        <w:rPr>
          <w:rFonts w:asciiTheme="minorBidi" w:hAnsiTheme="minorBidi"/>
          <w:sz w:val="20"/>
          <w:szCs w:val="20"/>
          <w:lang w:val="fr-FR"/>
        </w:rPr>
        <w:t>cit</w:t>
      </w:r>
      <w:r w:rsidR="00B36251" w:rsidRPr="00FD40A0">
        <w:rPr>
          <w:rFonts w:asciiTheme="minorBidi" w:hAnsiTheme="minorBidi"/>
          <w:sz w:val="20"/>
          <w:szCs w:val="20"/>
          <w:lang w:val="fr-FR"/>
        </w:rPr>
        <w:t>e</w:t>
      </w:r>
      <w:r w:rsidR="00230CDF" w:rsidRPr="00FD40A0">
        <w:rPr>
          <w:rFonts w:asciiTheme="minorBidi" w:hAnsiTheme="minorBidi"/>
          <w:sz w:val="20"/>
          <w:szCs w:val="20"/>
          <w:lang w:val="fr-FR"/>
        </w:rPr>
        <w:t xml:space="preserve"> l’écrivain noir Richard WRIGHT qui faisait finement remarquer</w:t>
      </w:r>
      <w:r w:rsidR="00E71C60" w:rsidRPr="00FD40A0">
        <w:rPr>
          <w:rFonts w:asciiTheme="minorBidi" w:hAnsiTheme="minorBidi"/>
          <w:sz w:val="20"/>
          <w:szCs w:val="20"/>
          <w:lang w:val="fr-FR"/>
        </w:rPr>
        <w:t> :</w:t>
      </w:r>
      <w:r w:rsidR="00B36251" w:rsidRPr="00FD40A0">
        <w:rPr>
          <w:rFonts w:asciiTheme="minorBidi" w:hAnsiTheme="minorBidi"/>
          <w:sz w:val="20"/>
          <w:szCs w:val="20"/>
          <w:lang w:val="fr-FR"/>
        </w:rPr>
        <w:br/>
      </w:r>
      <w:r w:rsidRPr="00FD40A0">
        <w:rPr>
          <w:rFonts w:asciiTheme="minorBidi" w:hAnsiTheme="minorBidi"/>
          <w:i/>
          <w:iCs/>
          <w:sz w:val="20"/>
          <w:szCs w:val="20"/>
          <w:lang w:val="fr-FR"/>
        </w:rPr>
        <w:t>« Il n’y a pas de problème noir aux États-Unis, il n’y a qu’un problème blanc</w:t>
      </w:r>
      <w:r w:rsidR="00AB4238" w:rsidRPr="00FD40A0">
        <w:rPr>
          <w:rFonts w:asciiTheme="minorBidi" w:hAnsiTheme="minorBidi"/>
          <w:i/>
          <w:iCs/>
          <w:sz w:val="20"/>
          <w:szCs w:val="20"/>
          <w:lang w:val="fr-FR"/>
        </w:rPr>
        <w:t>.</w:t>
      </w:r>
      <w:r w:rsidRPr="00FD40A0">
        <w:rPr>
          <w:rFonts w:asciiTheme="minorBidi" w:hAnsiTheme="minorBidi"/>
          <w:i/>
          <w:iCs/>
          <w:sz w:val="20"/>
          <w:szCs w:val="20"/>
          <w:lang w:val="fr-FR"/>
        </w:rPr>
        <w:t> »</w:t>
      </w:r>
      <w:r w:rsidR="00B36251" w:rsidRPr="00FD40A0">
        <w:rPr>
          <w:rFonts w:asciiTheme="minorBidi" w:hAnsiTheme="minorBidi"/>
          <w:i/>
          <w:iCs/>
          <w:sz w:val="20"/>
          <w:szCs w:val="20"/>
          <w:lang w:val="fr-FR"/>
        </w:rPr>
        <w:t xml:space="preserve"> - </w:t>
      </w:r>
      <w:r w:rsidR="00230CDF" w:rsidRPr="00FD40A0">
        <w:rPr>
          <w:rFonts w:asciiTheme="minorBidi" w:hAnsiTheme="minorBidi"/>
          <w:sz w:val="20"/>
          <w:szCs w:val="20"/>
          <w:lang w:val="fr-FR"/>
        </w:rPr>
        <w:t xml:space="preserve">et SARTRE d’ajouter : </w:t>
      </w:r>
      <w:r w:rsidR="00230CDF" w:rsidRPr="00FD40A0">
        <w:rPr>
          <w:rFonts w:asciiTheme="minorBidi" w:hAnsiTheme="minorBidi"/>
          <w:i/>
          <w:iCs/>
          <w:sz w:val="20"/>
          <w:szCs w:val="20"/>
          <w:lang w:val="fr-FR"/>
        </w:rPr>
        <w:t>« Nous dirons de la même façon que l’antisémitisme n’est pas un problème juif : c’est notre problème »</w:t>
      </w:r>
      <w:r w:rsidR="00B36251" w:rsidRPr="00FD40A0">
        <w:rPr>
          <w:rFonts w:asciiTheme="minorBidi" w:hAnsiTheme="minorBidi"/>
          <w:sz w:val="20"/>
          <w:szCs w:val="20"/>
          <w:lang w:val="fr-FR"/>
        </w:rPr>
        <w:t>.</w:t>
      </w:r>
    </w:p>
    <w:p w:rsidR="002D33C1" w:rsidRPr="00FD40A0" w:rsidRDefault="007703F1" w:rsidP="002D33C1">
      <w:pPr>
        <w:ind w:firstLine="720"/>
        <w:jc w:val="both"/>
        <w:rPr>
          <w:rFonts w:asciiTheme="minorBidi" w:hAnsiTheme="minorBidi"/>
          <w:sz w:val="20"/>
          <w:szCs w:val="20"/>
          <w:lang w:val="fr-FR"/>
        </w:rPr>
      </w:pPr>
      <w:r w:rsidRPr="00FD40A0">
        <w:rPr>
          <w:rFonts w:asciiTheme="minorBidi" w:hAnsiTheme="minorBidi"/>
          <w:sz w:val="20"/>
          <w:szCs w:val="20"/>
          <w:lang w:val="fr-FR"/>
        </w:rPr>
        <w:t>Madame la</w:t>
      </w:r>
      <w:r w:rsidR="009F74F9" w:rsidRPr="00FD40A0">
        <w:rPr>
          <w:rFonts w:asciiTheme="minorBidi" w:hAnsiTheme="minorBidi"/>
          <w:sz w:val="20"/>
          <w:szCs w:val="20"/>
          <w:lang w:val="fr-FR"/>
        </w:rPr>
        <w:t xml:space="preserve"> M</w:t>
      </w:r>
      <w:r w:rsidRPr="00FD40A0">
        <w:rPr>
          <w:rFonts w:asciiTheme="minorBidi" w:hAnsiTheme="minorBidi"/>
          <w:sz w:val="20"/>
          <w:szCs w:val="20"/>
          <w:lang w:val="fr-FR"/>
        </w:rPr>
        <w:t>inistre</w:t>
      </w:r>
      <w:r w:rsidR="00B36251" w:rsidRPr="00FD40A0">
        <w:rPr>
          <w:rFonts w:asciiTheme="minorBidi" w:hAnsiTheme="minorBidi"/>
          <w:sz w:val="20"/>
          <w:szCs w:val="20"/>
          <w:lang w:val="fr-FR"/>
        </w:rPr>
        <w:t>, Madame la Maire, chers amis, dans ce combat</w:t>
      </w:r>
      <w:r w:rsidR="0045330B" w:rsidRPr="00FD40A0">
        <w:rPr>
          <w:rFonts w:asciiTheme="minorBidi" w:hAnsiTheme="minorBidi"/>
          <w:sz w:val="20"/>
          <w:szCs w:val="20"/>
          <w:lang w:val="fr-FR"/>
        </w:rPr>
        <w:t>,</w:t>
      </w:r>
      <w:r w:rsidR="00B36251" w:rsidRPr="00FD40A0">
        <w:rPr>
          <w:rFonts w:asciiTheme="minorBidi" w:hAnsiTheme="minorBidi"/>
          <w:sz w:val="20"/>
          <w:szCs w:val="20"/>
          <w:lang w:val="fr-FR"/>
        </w:rPr>
        <w:t xml:space="preserve"> </w:t>
      </w:r>
      <w:r w:rsidR="009707B6" w:rsidRPr="00FD40A0">
        <w:rPr>
          <w:rFonts w:asciiTheme="minorBidi" w:hAnsiTheme="minorBidi"/>
          <w:sz w:val="20"/>
          <w:szCs w:val="20"/>
          <w:lang w:val="fr-FR"/>
        </w:rPr>
        <w:t xml:space="preserve">la LICRA est en première ligne et je voudrais redire ici mon estime et mon admiration </w:t>
      </w:r>
      <w:r w:rsidR="009F74F9" w:rsidRPr="00FD40A0">
        <w:rPr>
          <w:rFonts w:asciiTheme="minorBidi" w:hAnsiTheme="minorBidi"/>
          <w:sz w:val="20"/>
          <w:szCs w:val="20"/>
          <w:lang w:val="fr-FR"/>
        </w:rPr>
        <w:t>à</w:t>
      </w:r>
      <w:r w:rsidR="009707B6" w:rsidRPr="00FD40A0">
        <w:rPr>
          <w:rFonts w:asciiTheme="minorBidi" w:hAnsiTheme="minorBidi"/>
          <w:sz w:val="20"/>
          <w:szCs w:val="20"/>
          <w:lang w:val="fr-FR"/>
        </w:rPr>
        <w:t xml:space="preserve"> nos militants, </w:t>
      </w:r>
      <w:r w:rsidR="009F74F9" w:rsidRPr="00FD40A0">
        <w:rPr>
          <w:rFonts w:asciiTheme="minorBidi" w:hAnsiTheme="minorBidi"/>
          <w:sz w:val="20"/>
          <w:szCs w:val="20"/>
          <w:lang w:val="fr-FR"/>
        </w:rPr>
        <w:t xml:space="preserve">qui, dans </w:t>
      </w:r>
      <w:r w:rsidR="0045330B" w:rsidRPr="00FD40A0">
        <w:rPr>
          <w:rFonts w:asciiTheme="minorBidi" w:hAnsiTheme="minorBidi"/>
          <w:sz w:val="20"/>
          <w:szCs w:val="20"/>
          <w:lang w:val="fr-FR"/>
        </w:rPr>
        <w:t>d</w:t>
      </w:r>
      <w:r w:rsidR="009F74F9" w:rsidRPr="00FD40A0">
        <w:rPr>
          <w:rFonts w:asciiTheme="minorBidi" w:hAnsiTheme="minorBidi"/>
          <w:sz w:val="20"/>
          <w:szCs w:val="20"/>
          <w:lang w:val="fr-FR"/>
        </w:rPr>
        <w:t xml:space="preserve">es circonstances </w:t>
      </w:r>
      <w:r w:rsidR="0045330B" w:rsidRPr="00FD40A0">
        <w:rPr>
          <w:rFonts w:asciiTheme="minorBidi" w:hAnsiTheme="minorBidi"/>
          <w:sz w:val="20"/>
          <w:szCs w:val="20"/>
          <w:lang w:val="fr-FR"/>
        </w:rPr>
        <w:t xml:space="preserve">de jour en jour plus </w:t>
      </w:r>
      <w:r w:rsidR="009F74F9" w:rsidRPr="00FD40A0">
        <w:rPr>
          <w:rFonts w:asciiTheme="minorBidi" w:hAnsiTheme="minorBidi"/>
          <w:sz w:val="20"/>
          <w:szCs w:val="20"/>
          <w:lang w:val="fr-FR"/>
        </w:rPr>
        <w:t xml:space="preserve">difficiles, </w:t>
      </w:r>
      <w:r w:rsidR="0045330B" w:rsidRPr="00FD40A0">
        <w:rPr>
          <w:rFonts w:asciiTheme="minorBidi" w:hAnsiTheme="minorBidi"/>
          <w:sz w:val="20"/>
          <w:szCs w:val="20"/>
          <w:lang w:val="fr-FR"/>
        </w:rPr>
        <w:t xml:space="preserve">s’efforcent de faire entendre leur message de fraternité et de raison, </w:t>
      </w:r>
      <w:r w:rsidR="009F74F9" w:rsidRPr="00FD40A0">
        <w:rPr>
          <w:rFonts w:asciiTheme="minorBidi" w:hAnsiTheme="minorBidi"/>
          <w:sz w:val="20"/>
          <w:szCs w:val="20"/>
          <w:lang w:val="fr-FR"/>
        </w:rPr>
        <w:t>sans</w:t>
      </w:r>
      <w:r w:rsidR="002D33C1" w:rsidRPr="00FD40A0">
        <w:rPr>
          <w:rFonts w:asciiTheme="minorBidi" w:hAnsiTheme="minorBidi"/>
          <w:sz w:val="20"/>
          <w:szCs w:val="20"/>
          <w:lang w:val="fr-FR"/>
        </w:rPr>
        <w:t xml:space="preserve"> jamais céder au découragement.</w:t>
      </w:r>
    </w:p>
    <w:p w:rsidR="007D10BD" w:rsidRPr="00FD40A0" w:rsidRDefault="009F74F9" w:rsidP="007D10BD">
      <w:pPr>
        <w:ind w:firstLine="720"/>
        <w:jc w:val="both"/>
        <w:rPr>
          <w:rFonts w:asciiTheme="minorBidi" w:hAnsiTheme="minorBidi"/>
          <w:sz w:val="20"/>
          <w:szCs w:val="20"/>
          <w:lang w:val="fr-FR"/>
        </w:rPr>
      </w:pPr>
      <w:r w:rsidRPr="00FD40A0">
        <w:rPr>
          <w:rFonts w:asciiTheme="minorBidi" w:hAnsiTheme="minorBidi"/>
          <w:sz w:val="20"/>
          <w:szCs w:val="20"/>
          <w:lang w:val="fr-FR"/>
        </w:rPr>
        <w:t>Mais no</w:t>
      </w:r>
      <w:r w:rsidR="009D120F" w:rsidRPr="00FD40A0">
        <w:rPr>
          <w:rFonts w:asciiTheme="minorBidi" w:hAnsiTheme="minorBidi"/>
          <w:sz w:val="20"/>
          <w:szCs w:val="20"/>
          <w:lang w:val="fr-FR"/>
        </w:rPr>
        <w:t>s militants ont besoin de vous, ils comptent sur vous. Ils attendent des femmes et d</w:t>
      </w:r>
      <w:r w:rsidRPr="00FD40A0">
        <w:rPr>
          <w:rFonts w:asciiTheme="minorBidi" w:hAnsiTheme="minorBidi"/>
          <w:sz w:val="20"/>
          <w:szCs w:val="20"/>
          <w:lang w:val="fr-FR"/>
        </w:rPr>
        <w:t>es hommes politiques</w:t>
      </w:r>
      <w:r w:rsidR="009D120F" w:rsidRPr="00FD40A0">
        <w:rPr>
          <w:rFonts w:asciiTheme="minorBidi" w:hAnsiTheme="minorBidi"/>
          <w:sz w:val="20"/>
          <w:szCs w:val="20"/>
          <w:lang w:val="fr-FR"/>
        </w:rPr>
        <w:t xml:space="preserve"> qu’ils </w:t>
      </w:r>
      <w:r w:rsidRPr="00FD40A0">
        <w:rPr>
          <w:rFonts w:asciiTheme="minorBidi" w:hAnsiTheme="minorBidi"/>
          <w:sz w:val="20"/>
          <w:szCs w:val="20"/>
          <w:lang w:val="fr-FR"/>
        </w:rPr>
        <w:t>incarne</w:t>
      </w:r>
      <w:r w:rsidR="009D120F" w:rsidRPr="00FD40A0">
        <w:rPr>
          <w:rFonts w:asciiTheme="minorBidi" w:hAnsiTheme="minorBidi"/>
          <w:sz w:val="20"/>
          <w:szCs w:val="20"/>
          <w:lang w:val="fr-FR"/>
        </w:rPr>
        <w:t xml:space="preserve">nt véritablement </w:t>
      </w:r>
      <w:r w:rsidRPr="00FD40A0">
        <w:rPr>
          <w:rFonts w:asciiTheme="minorBidi" w:hAnsiTheme="minorBidi"/>
          <w:sz w:val="20"/>
          <w:szCs w:val="20"/>
          <w:lang w:val="fr-FR"/>
        </w:rPr>
        <w:t>les valeurs</w:t>
      </w:r>
      <w:r w:rsidR="009D120F" w:rsidRPr="00FD40A0">
        <w:rPr>
          <w:rFonts w:asciiTheme="minorBidi" w:hAnsiTheme="minorBidi"/>
          <w:sz w:val="20"/>
          <w:szCs w:val="20"/>
          <w:lang w:val="fr-FR"/>
        </w:rPr>
        <w:t xml:space="preserve"> républicaines</w:t>
      </w:r>
      <w:r w:rsidR="00B93567" w:rsidRPr="00FD40A0">
        <w:rPr>
          <w:rFonts w:asciiTheme="minorBidi" w:hAnsiTheme="minorBidi"/>
          <w:sz w:val="20"/>
          <w:szCs w:val="20"/>
          <w:lang w:val="fr-FR"/>
        </w:rPr>
        <w:t>,</w:t>
      </w:r>
      <w:r w:rsidR="002D33C1" w:rsidRPr="00FD40A0">
        <w:rPr>
          <w:rFonts w:asciiTheme="minorBidi" w:hAnsiTheme="minorBidi"/>
          <w:sz w:val="20"/>
          <w:szCs w:val="20"/>
          <w:lang w:val="fr-FR"/>
        </w:rPr>
        <w:t xml:space="preserve"> qu’ils opposent aux </w:t>
      </w:r>
      <w:r w:rsidR="009D120F" w:rsidRPr="00FD40A0">
        <w:rPr>
          <w:rFonts w:asciiTheme="minorBidi" w:hAnsiTheme="minorBidi"/>
          <w:sz w:val="20"/>
          <w:szCs w:val="20"/>
          <w:lang w:val="fr-FR"/>
        </w:rPr>
        <w:t>thèses populistes</w:t>
      </w:r>
      <w:r w:rsidR="002D33C1" w:rsidRPr="00FD40A0">
        <w:rPr>
          <w:rFonts w:asciiTheme="minorBidi" w:hAnsiTheme="minorBidi"/>
          <w:sz w:val="20"/>
          <w:szCs w:val="20"/>
          <w:lang w:val="fr-FR"/>
        </w:rPr>
        <w:t xml:space="preserve"> la force tranquille de leurs convictions : ce n’est ni en offensant les réfugiés ou les musulmans, ni en cédant au chantage à l’islamophobie qu’ils triompheront de la déraison ambiante. Nos militants </w:t>
      </w:r>
      <w:r w:rsidR="009D120F" w:rsidRPr="00FD40A0">
        <w:rPr>
          <w:rFonts w:asciiTheme="minorBidi" w:hAnsiTheme="minorBidi"/>
          <w:sz w:val="20"/>
          <w:szCs w:val="20"/>
          <w:lang w:val="fr-FR"/>
        </w:rPr>
        <w:t xml:space="preserve">comptent </w:t>
      </w:r>
      <w:r w:rsidR="002D33C1" w:rsidRPr="00FD40A0">
        <w:rPr>
          <w:rFonts w:asciiTheme="minorBidi" w:hAnsiTheme="minorBidi"/>
          <w:sz w:val="20"/>
          <w:szCs w:val="20"/>
          <w:lang w:val="fr-FR"/>
        </w:rPr>
        <w:t xml:space="preserve">aussi </w:t>
      </w:r>
      <w:r w:rsidR="009D120F" w:rsidRPr="00FD40A0">
        <w:rPr>
          <w:rFonts w:asciiTheme="minorBidi" w:hAnsiTheme="minorBidi"/>
          <w:sz w:val="20"/>
          <w:szCs w:val="20"/>
          <w:lang w:val="fr-FR"/>
        </w:rPr>
        <w:t xml:space="preserve">sur les </w:t>
      </w:r>
      <w:r w:rsidRPr="00FD40A0">
        <w:rPr>
          <w:rFonts w:asciiTheme="minorBidi" w:hAnsiTheme="minorBidi"/>
          <w:sz w:val="20"/>
          <w:szCs w:val="20"/>
          <w:lang w:val="fr-FR"/>
        </w:rPr>
        <w:t xml:space="preserve">journalistes </w:t>
      </w:r>
      <w:r w:rsidR="009D120F" w:rsidRPr="00FD40A0">
        <w:rPr>
          <w:rFonts w:asciiTheme="minorBidi" w:hAnsiTheme="minorBidi"/>
          <w:sz w:val="20"/>
          <w:szCs w:val="20"/>
          <w:lang w:val="fr-FR"/>
        </w:rPr>
        <w:t xml:space="preserve">pour éclairer une situation complexe sans céder à la tentation de la facilité et </w:t>
      </w:r>
      <w:r w:rsidR="0045330B" w:rsidRPr="00FD40A0">
        <w:rPr>
          <w:rFonts w:asciiTheme="minorBidi" w:hAnsiTheme="minorBidi"/>
          <w:sz w:val="20"/>
          <w:szCs w:val="20"/>
          <w:lang w:val="fr-FR"/>
        </w:rPr>
        <w:t xml:space="preserve">en refusant </w:t>
      </w:r>
      <w:r w:rsidR="009D120F" w:rsidRPr="00FD40A0">
        <w:rPr>
          <w:rFonts w:asciiTheme="minorBidi" w:hAnsiTheme="minorBidi"/>
          <w:sz w:val="20"/>
          <w:szCs w:val="20"/>
          <w:lang w:val="fr-FR"/>
        </w:rPr>
        <w:t xml:space="preserve">les </w:t>
      </w:r>
      <w:r w:rsidR="009707B6" w:rsidRPr="00FD40A0">
        <w:rPr>
          <w:rFonts w:asciiTheme="minorBidi" w:hAnsiTheme="minorBidi"/>
          <w:sz w:val="20"/>
          <w:szCs w:val="20"/>
          <w:lang w:val="fr-FR"/>
        </w:rPr>
        <w:t>amalgames</w:t>
      </w:r>
      <w:r w:rsidR="00B93567" w:rsidRPr="00FD40A0">
        <w:rPr>
          <w:rFonts w:asciiTheme="minorBidi" w:hAnsiTheme="minorBidi"/>
          <w:sz w:val="20"/>
          <w:szCs w:val="20"/>
          <w:lang w:val="fr-FR"/>
        </w:rPr>
        <w:t xml:space="preserve"> – tous les amalgames</w:t>
      </w:r>
      <w:r w:rsidR="002D33C1" w:rsidRPr="00FD40A0">
        <w:rPr>
          <w:rFonts w:asciiTheme="minorBidi" w:hAnsiTheme="minorBidi"/>
          <w:sz w:val="20"/>
          <w:szCs w:val="20"/>
          <w:lang w:val="fr-FR"/>
        </w:rPr>
        <w:t xml:space="preserve">. Ils comptent sur </w:t>
      </w:r>
      <w:r w:rsidR="0045330B" w:rsidRPr="00FD40A0">
        <w:rPr>
          <w:rFonts w:asciiTheme="minorBidi" w:hAnsiTheme="minorBidi"/>
          <w:sz w:val="20"/>
          <w:szCs w:val="20"/>
          <w:lang w:val="fr-FR"/>
        </w:rPr>
        <w:t xml:space="preserve">les chefs </w:t>
      </w:r>
      <w:r w:rsidR="002D33C1" w:rsidRPr="00FD40A0">
        <w:rPr>
          <w:rFonts w:asciiTheme="minorBidi" w:hAnsiTheme="minorBidi"/>
          <w:sz w:val="20"/>
          <w:szCs w:val="20"/>
          <w:lang w:val="fr-FR"/>
        </w:rPr>
        <w:t>d’entreprise</w:t>
      </w:r>
      <w:r w:rsidR="007D10BD" w:rsidRPr="00FD40A0">
        <w:rPr>
          <w:rFonts w:asciiTheme="minorBidi" w:hAnsiTheme="minorBidi"/>
          <w:sz w:val="20"/>
          <w:szCs w:val="20"/>
          <w:lang w:val="fr-FR"/>
        </w:rPr>
        <w:t>, car le monde du travail est aujourd’hui le théâtre d’assauts furieux contre la laïcité et la fraternité.</w:t>
      </w:r>
    </w:p>
    <w:p w:rsidR="00B36251" w:rsidRPr="00FD40A0" w:rsidRDefault="007D10BD" w:rsidP="007D10BD">
      <w:pPr>
        <w:ind w:firstLine="720"/>
        <w:jc w:val="both"/>
        <w:rPr>
          <w:rFonts w:asciiTheme="minorBidi" w:hAnsiTheme="minorBidi"/>
          <w:i/>
          <w:iCs/>
          <w:sz w:val="20"/>
          <w:szCs w:val="20"/>
          <w:lang w:val="fr-FR"/>
        </w:rPr>
      </w:pPr>
      <w:r w:rsidRPr="00FD40A0">
        <w:rPr>
          <w:rFonts w:asciiTheme="minorBidi" w:hAnsiTheme="minorBidi"/>
          <w:sz w:val="20"/>
          <w:szCs w:val="20"/>
          <w:lang w:val="fr-FR"/>
        </w:rPr>
        <w:t>Ce que les militants de</w:t>
      </w:r>
      <w:r w:rsidR="007703F1" w:rsidRPr="00FD40A0">
        <w:rPr>
          <w:rFonts w:asciiTheme="minorBidi" w:hAnsiTheme="minorBidi"/>
          <w:sz w:val="20"/>
          <w:szCs w:val="20"/>
          <w:lang w:val="fr-FR"/>
        </w:rPr>
        <w:t xml:space="preserve"> la LICRA attendent</w:t>
      </w:r>
      <w:r w:rsidRPr="00FD40A0">
        <w:rPr>
          <w:rFonts w:asciiTheme="minorBidi" w:hAnsiTheme="minorBidi"/>
          <w:sz w:val="20"/>
          <w:szCs w:val="20"/>
          <w:lang w:val="fr-FR"/>
        </w:rPr>
        <w:t xml:space="preserve">, en somme, c’est </w:t>
      </w:r>
      <w:r w:rsidR="002D33C1" w:rsidRPr="00FD40A0">
        <w:rPr>
          <w:rFonts w:asciiTheme="minorBidi" w:hAnsiTheme="minorBidi"/>
          <w:sz w:val="20"/>
          <w:szCs w:val="20"/>
          <w:lang w:val="fr-FR"/>
        </w:rPr>
        <w:t>un peu de lucidité… et beaucoup de courage. C</w:t>
      </w:r>
      <w:r w:rsidR="0045330B" w:rsidRPr="00FD40A0">
        <w:rPr>
          <w:rFonts w:asciiTheme="minorBidi" w:hAnsiTheme="minorBidi"/>
          <w:sz w:val="20"/>
          <w:szCs w:val="20"/>
          <w:lang w:val="fr-FR"/>
        </w:rPr>
        <w:t xml:space="preserve">e courage qui nous permettra, comme l’a si bien écrit JAURÈS, </w:t>
      </w:r>
      <w:r w:rsidR="0045330B" w:rsidRPr="00FD40A0">
        <w:rPr>
          <w:rFonts w:asciiTheme="minorBidi" w:hAnsiTheme="minorBidi"/>
          <w:i/>
          <w:iCs/>
          <w:sz w:val="20"/>
          <w:szCs w:val="20"/>
          <w:lang w:val="fr-FR"/>
        </w:rPr>
        <w:t>« ‘de ne pas subir la loi du mensonge triomphant qui passe</w:t>
      </w:r>
      <w:r w:rsidRPr="00FD40A0">
        <w:rPr>
          <w:rFonts w:asciiTheme="minorBidi" w:hAnsiTheme="minorBidi"/>
          <w:i/>
          <w:iCs/>
          <w:sz w:val="20"/>
          <w:szCs w:val="20"/>
          <w:lang w:val="fr-FR"/>
        </w:rPr>
        <w:t>.</w:t>
      </w:r>
      <w:r w:rsidR="0045330B" w:rsidRPr="00FD40A0">
        <w:rPr>
          <w:rFonts w:asciiTheme="minorBidi" w:hAnsiTheme="minorBidi"/>
          <w:i/>
          <w:iCs/>
          <w:sz w:val="20"/>
          <w:szCs w:val="20"/>
          <w:lang w:val="fr-FR"/>
        </w:rPr>
        <w:t> »</w:t>
      </w:r>
    </w:p>
    <w:sectPr w:rsidR="00B36251" w:rsidRPr="00FD40A0" w:rsidSect="00D253A5">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3F" w:rsidRDefault="0003613F" w:rsidP="007A2008">
      <w:pPr>
        <w:spacing w:after="0" w:line="240" w:lineRule="auto"/>
      </w:pPr>
      <w:r>
        <w:separator/>
      </w:r>
    </w:p>
  </w:endnote>
  <w:endnote w:type="continuationSeparator" w:id="0">
    <w:p w:rsidR="0003613F" w:rsidRDefault="0003613F" w:rsidP="007A2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ÇlÇr ñæí©"/>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555169"/>
      <w:docPartObj>
        <w:docPartGallery w:val="Page Numbers (Bottom of Page)"/>
        <w:docPartUnique/>
      </w:docPartObj>
    </w:sdtPr>
    <w:sdtContent>
      <w:p w:rsidR="0045330B" w:rsidRDefault="00D253A5">
        <w:pPr>
          <w:pStyle w:val="Pieddepage"/>
          <w:jc w:val="right"/>
        </w:pPr>
        <w:r>
          <w:fldChar w:fldCharType="begin"/>
        </w:r>
        <w:r w:rsidR="0045330B">
          <w:instrText>PAGE   \* MERGEFORMAT</w:instrText>
        </w:r>
        <w:r>
          <w:fldChar w:fldCharType="separate"/>
        </w:r>
        <w:r w:rsidR="00B47A87" w:rsidRPr="00B47A87">
          <w:rPr>
            <w:noProof/>
            <w:lang w:val="fr-FR"/>
          </w:rPr>
          <w:t>1</w:t>
        </w:r>
        <w:r>
          <w:fldChar w:fldCharType="end"/>
        </w:r>
      </w:p>
    </w:sdtContent>
  </w:sdt>
  <w:p w:rsidR="0045330B" w:rsidRDefault="004533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3F" w:rsidRDefault="0003613F" w:rsidP="007A2008">
      <w:pPr>
        <w:spacing w:after="0" w:line="240" w:lineRule="auto"/>
      </w:pPr>
      <w:r>
        <w:separator/>
      </w:r>
    </w:p>
  </w:footnote>
  <w:footnote w:type="continuationSeparator" w:id="0">
    <w:p w:rsidR="0003613F" w:rsidRDefault="0003613F" w:rsidP="007A2008">
      <w:pPr>
        <w:spacing w:after="0" w:line="240" w:lineRule="auto"/>
      </w:pPr>
      <w:r>
        <w:continuationSeparator/>
      </w:r>
    </w:p>
  </w:footnote>
  <w:footnote w:id="1">
    <w:p w:rsidR="0045330B" w:rsidRPr="000707A8" w:rsidRDefault="0045330B">
      <w:pPr>
        <w:pStyle w:val="Notedebasdepage"/>
        <w:rPr>
          <w:lang w:val="fr-FR"/>
        </w:rPr>
      </w:pPr>
      <w:r>
        <w:rPr>
          <w:rStyle w:val="Appelnotedebasdep"/>
        </w:rPr>
        <w:footnoteRef/>
      </w:r>
      <w:r w:rsidRPr="000707A8">
        <w:rPr>
          <w:lang w:val="fr-FR"/>
        </w:rPr>
        <w:t xml:space="preserve"> </w:t>
      </w:r>
      <w:r>
        <w:rPr>
          <w:lang w:val="fr-FR"/>
        </w:rPr>
        <w:t xml:space="preserve">Interview de Valérie IGOUNET dans </w:t>
      </w:r>
      <w:r w:rsidRPr="000707A8">
        <w:rPr>
          <w:i/>
          <w:iCs/>
          <w:lang w:val="fr-FR"/>
        </w:rPr>
        <w:t>Télérama</w:t>
      </w:r>
      <w:r>
        <w:rPr>
          <w:lang w:val="fr-FR"/>
        </w:rPr>
        <w:t xml:space="preserve"> du 3 juin 2014</w:t>
      </w:r>
    </w:p>
  </w:footnote>
  <w:footnote w:id="2">
    <w:p w:rsidR="0045330B" w:rsidRPr="00E71C60" w:rsidRDefault="0045330B">
      <w:pPr>
        <w:pStyle w:val="Notedebasdepage"/>
        <w:rPr>
          <w:lang w:val="fr-FR"/>
        </w:rPr>
      </w:pPr>
      <w:r>
        <w:rPr>
          <w:rStyle w:val="Appelnotedebasdep"/>
        </w:rPr>
        <w:footnoteRef/>
      </w:r>
      <w:r w:rsidRPr="00AD28A1">
        <w:rPr>
          <w:lang w:val="fr-FR"/>
        </w:rPr>
        <w:t xml:space="preserve"> Umberto ECO, « Le racisme est une maladie mentale », entretien avec Delphine HORVILLEUR, </w:t>
      </w:r>
      <w:r w:rsidRPr="00AD28A1">
        <w:rPr>
          <w:i/>
          <w:iCs/>
          <w:lang w:val="fr-FR"/>
        </w:rPr>
        <w:t>Le Figaro Madame</w:t>
      </w:r>
      <w:r w:rsidRPr="00AD28A1">
        <w:rPr>
          <w:lang w:val="fr-FR"/>
        </w:rPr>
        <w:t>, 17 avril 2011</w:t>
      </w:r>
    </w:p>
  </w:footnote>
  <w:footnote w:id="3">
    <w:p w:rsidR="0045330B" w:rsidRPr="003F31DD" w:rsidRDefault="0045330B" w:rsidP="00E71CCF">
      <w:pPr>
        <w:pStyle w:val="Notedebasdepage"/>
        <w:rPr>
          <w:lang w:val="fr-FR"/>
        </w:rPr>
      </w:pPr>
      <w:r>
        <w:rPr>
          <w:rStyle w:val="Appelnotedebasdep"/>
        </w:rPr>
        <w:footnoteRef/>
      </w:r>
      <w:r w:rsidRPr="003F31DD">
        <w:rPr>
          <w:lang w:val="en-GB"/>
        </w:rPr>
        <w:t xml:space="preserve"> </w:t>
      </w:r>
      <w:r w:rsidRPr="003F31DD">
        <w:rPr>
          <w:i/>
          <w:iCs/>
          <w:lang w:val="en-GB"/>
        </w:rPr>
        <w:t>"We must learn to live together as brothers or perish together as fools."</w:t>
      </w:r>
      <w:r>
        <w:rPr>
          <w:i/>
          <w:iCs/>
          <w:lang w:val="en-GB"/>
        </w:rPr>
        <w:t xml:space="preserve"> </w:t>
      </w:r>
      <w:r w:rsidRPr="003F31DD">
        <w:rPr>
          <w:lang w:val="fr-FR"/>
        </w:rPr>
        <w:t>Martin LUTHER KING, discours à St-Louis (Missouri)</w:t>
      </w:r>
      <w:r>
        <w:rPr>
          <w:lang w:val="fr-FR"/>
        </w:rPr>
        <w:t xml:space="preserve">, 22 mars </w:t>
      </w:r>
      <w:r w:rsidRPr="003F31DD">
        <w:rPr>
          <w:lang w:val="fr-FR"/>
        </w:rPr>
        <w:t>1964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2DB6"/>
    <w:multiLevelType w:val="multilevel"/>
    <w:tmpl w:val="9A9A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375C2"/>
    <w:multiLevelType w:val="hybridMultilevel"/>
    <w:tmpl w:val="B044B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558BC"/>
    <w:rsid w:val="00000F15"/>
    <w:rsid w:val="00003C21"/>
    <w:rsid w:val="00013118"/>
    <w:rsid w:val="0002296A"/>
    <w:rsid w:val="00022AEE"/>
    <w:rsid w:val="0003613F"/>
    <w:rsid w:val="000707A8"/>
    <w:rsid w:val="00087ECF"/>
    <w:rsid w:val="00091D40"/>
    <w:rsid w:val="000F28F9"/>
    <w:rsid w:val="000F6209"/>
    <w:rsid w:val="00101BE5"/>
    <w:rsid w:val="00114ED4"/>
    <w:rsid w:val="00143F5A"/>
    <w:rsid w:val="0015177E"/>
    <w:rsid w:val="001572E3"/>
    <w:rsid w:val="001603A5"/>
    <w:rsid w:val="00165C4F"/>
    <w:rsid w:val="00172B1D"/>
    <w:rsid w:val="001A655F"/>
    <w:rsid w:val="001B4042"/>
    <w:rsid w:val="001B6329"/>
    <w:rsid w:val="001C033F"/>
    <w:rsid w:val="001C539A"/>
    <w:rsid w:val="001C749B"/>
    <w:rsid w:val="001D7E82"/>
    <w:rsid w:val="001E243A"/>
    <w:rsid w:val="001E495F"/>
    <w:rsid w:val="001E55C1"/>
    <w:rsid w:val="002023DD"/>
    <w:rsid w:val="00211586"/>
    <w:rsid w:val="002245AC"/>
    <w:rsid w:val="00230CDF"/>
    <w:rsid w:val="00241AE4"/>
    <w:rsid w:val="002456FB"/>
    <w:rsid w:val="002524AE"/>
    <w:rsid w:val="00265D56"/>
    <w:rsid w:val="00273840"/>
    <w:rsid w:val="00280252"/>
    <w:rsid w:val="002851AF"/>
    <w:rsid w:val="00290726"/>
    <w:rsid w:val="002951DB"/>
    <w:rsid w:val="00295919"/>
    <w:rsid w:val="002A5F06"/>
    <w:rsid w:val="002D33C1"/>
    <w:rsid w:val="002D637C"/>
    <w:rsid w:val="00310297"/>
    <w:rsid w:val="00316AE9"/>
    <w:rsid w:val="003367D1"/>
    <w:rsid w:val="00337AAC"/>
    <w:rsid w:val="00362476"/>
    <w:rsid w:val="0038463C"/>
    <w:rsid w:val="00385868"/>
    <w:rsid w:val="0039613F"/>
    <w:rsid w:val="00396419"/>
    <w:rsid w:val="003A11B1"/>
    <w:rsid w:val="003A77A9"/>
    <w:rsid w:val="003B2D5D"/>
    <w:rsid w:val="003E5E03"/>
    <w:rsid w:val="003E7F24"/>
    <w:rsid w:val="003F31DD"/>
    <w:rsid w:val="003F561C"/>
    <w:rsid w:val="00420ED6"/>
    <w:rsid w:val="00440A6D"/>
    <w:rsid w:val="0045330B"/>
    <w:rsid w:val="00453BBF"/>
    <w:rsid w:val="00461FF4"/>
    <w:rsid w:val="00483CB8"/>
    <w:rsid w:val="004866F6"/>
    <w:rsid w:val="00493DDD"/>
    <w:rsid w:val="004A058F"/>
    <w:rsid w:val="004A0B0C"/>
    <w:rsid w:val="004B62D3"/>
    <w:rsid w:val="004B7F01"/>
    <w:rsid w:val="004C43D8"/>
    <w:rsid w:val="004D1F08"/>
    <w:rsid w:val="004D6555"/>
    <w:rsid w:val="004E2089"/>
    <w:rsid w:val="004E698E"/>
    <w:rsid w:val="004E7668"/>
    <w:rsid w:val="004F714D"/>
    <w:rsid w:val="0051300A"/>
    <w:rsid w:val="0051663D"/>
    <w:rsid w:val="00520BD1"/>
    <w:rsid w:val="005317F1"/>
    <w:rsid w:val="00566D33"/>
    <w:rsid w:val="00566ED9"/>
    <w:rsid w:val="005876A9"/>
    <w:rsid w:val="005978D2"/>
    <w:rsid w:val="005A0241"/>
    <w:rsid w:val="005A0B70"/>
    <w:rsid w:val="005A574C"/>
    <w:rsid w:val="005B356A"/>
    <w:rsid w:val="005E0594"/>
    <w:rsid w:val="005E540D"/>
    <w:rsid w:val="0060471C"/>
    <w:rsid w:val="00607859"/>
    <w:rsid w:val="006105EC"/>
    <w:rsid w:val="00636594"/>
    <w:rsid w:val="00641C7D"/>
    <w:rsid w:val="006549C6"/>
    <w:rsid w:val="0065698E"/>
    <w:rsid w:val="0066063B"/>
    <w:rsid w:val="00680570"/>
    <w:rsid w:val="006A1DD5"/>
    <w:rsid w:val="006A4D2A"/>
    <w:rsid w:val="006D246D"/>
    <w:rsid w:val="00703A07"/>
    <w:rsid w:val="00721CD6"/>
    <w:rsid w:val="00726AD6"/>
    <w:rsid w:val="00727098"/>
    <w:rsid w:val="00730AF1"/>
    <w:rsid w:val="00732905"/>
    <w:rsid w:val="00735E73"/>
    <w:rsid w:val="0074226A"/>
    <w:rsid w:val="007668C4"/>
    <w:rsid w:val="007703F1"/>
    <w:rsid w:val="00772615"/>
    <w:rsid w:val="007837CF"/>
    <w:rsid w:val="00783954"/>
    <w:rsid w:val="007A2008"/>
    <w:rsid w:val="007A6947"/>
    <w:rsid w:val="007B0422"/>
    <w:rsid w:val="007B1613"/>
    <w:rsid w:val="007B3D44"/>
    <w:rsid w:val="007C0047"/>
    <w:rsid w:val="007C7152"/>
    <w:rsid w:val="007C7A79"/>
    <w:rsid w:val="007D10BD"/>
    <w:rsid w:val="007D52AC"/>
    <w:rsid w:val="007E5805"/>
    <w:rsid w:val="0080188C"/>
    <w:rsid w:val="00804634"/>
    <w:rsid w:val="00815644"/>
    <w:rsid w:val="00817465"/>
    <w:rsid w:val="0082350C"/>
    <w:rsid w:val="00830DBD"/>
    <w:rsid w:val="00833192"/>
    <w:rsid w:val="008429A1"/>
    <w:rsid w:val="0085617D"/>
    <w:rsid w:val="008637EF"/>
    <w:rsid w:val="008774F2"/>
    <w:rsid w:val="00881A81"/>
    <w:rsid w:val="0088679A"/>
    <w:rsid w:val="008875B4"/>
    <w:rsid w:val="008930C4"/>
    <w:rsid w:val="008A2F9E"/>
    <w:rsid w:val="008B2BDF"/>
    <w:rsid w:val="008B4A21"/>
    <w:rsid w:val="008F3A59"/>
    <w:rsid w:val="008F41C2"/>
    <w:rsid w:val="0090591B"/>
    <w:rsid w:val="009150F8"/>
    <w:rsid w:val="0091624D"/>
    <w:rsid w:val="00966F19"/>
    <w:rsid w:val="009707B6"/>
    <w:rsid w:val="00980039"/>
    <w:rsid w:val="009824CE"/>
    <w:rsid w:val="0098629E"/>
    <w:rsid w:val="00992524"/>
    <w:rsid w:val="009A633D"/>
    <w:rsid w:val="009B2A36"/>
    <w:rsid w:val="009B395E"/>
    <w:rsid w:val="009B4CB5"/>
    <w:rsid w:val="009D120F"/>
    <w:rsid w:val="009D790F"/>
    <w:rsid w:val="009E0B74"/>
    <w:rsid w:val="009E12B3"/>
    <w:rsid w:val="009F74F9"/>
    <w:rsid w:val="00A23FF9"/>
    <w:rsid w:val="00A33BF3"/>
    <w:rsid w:val="00A46D30"/>
    <w:rsid w:val="00A53473"/>
    <w:rsid w:val="00A61B97"/>
    <w:rsid w:val="00A76C51"/>
    <w:rsid w:val="00A91B2A"/>
    <w:rsid w:val="00A9293A"/>
    <w:rsid w:val="00A9504D"/>
    <w:rsid w:val="00AA0AC3"/>
    <w:rsid w:val="00AA33AA"/>
    <w:rsid w:val="00AA60D3"/>
    <w:rsid w:val="00AB414B"/>
    <w:rsid w:val="00AB4238"/>
    <w:rsid w:val="00AD2699"/>
    <w:rsid w:val="00AD28A1"/>
    <w:rsid w:val="00AE1152"/>
    <w:rsid w:val="00AE514A"/>
    <w:rsid w:val="00AF62CC"/>
    <w:rsid w:val="00AF74BC"/>
    <w:rsid w:val="00AF792C"/>
    <w:rsid w:val="00B071DD"/>
    <w:rsid w:val="00B11289"/>
    <w:rsid w:val="00B32FF9"/>
    <w:rsid w:val="00B36251"/>
    <w:rsid w:val="00B40F29"/>
    <w:rsid w:val="00B41C9E"/>
    <w:rsid w:val="00B44CFD"/>
    <w:rsid w:val="00B47A87"/>
    <w:rsid w:val="00B71624"/>
    <w:rsid w:val="00B71B4A"/>
    <w:rsid w:val="00B74198"/>
    <w:rsid w:val="00B8112B"/>
    <w:rsid w:val="00B8599A"/>
    <w:rsid w:val="00B9311A"/>
    <w:rsid w:val="00B93567"/>
    <w:rsid w:val="00BA1724"/>
    <w:rsid w:val="00BB3C3B"/>
    <w:rsid w:val="00BB4894"/>
    <w:rsid w:val="00BB64FC"/>
    <w:rsid w:val="00BF1154"/>
    <w:rsid w:val="00C1146E"/>
    <w:rsid w:val="00C324A7"/>
    <w:rsid w:val="00C45C0D"/>
    <w:rsid w:val="00C4697E"/>
    <w:rsid w:val="00C65F17"/>
    <w:rsid w:val="00C72F84"/>
    <w:rsid w:val="00C84672"/>
    <w:rsid w:val="00C9552E"/>
    <w:rsid w:val="00C96144"/>
    <w:rsid w:val="00CA1359"/>
    <w:rsid w:val="00CA4F46"/>
    <w:rsid w:val="00CB55F7"/>
    <w:rsid w:val="00CD4241"/>
    <w:rsid w:val="00CE3521"/>
    <w:rsid w:val="00CF4F9C"/>
    <w:rsid w:val="00CF7E9C"/>
    <w:rsid w:val="00D0632D"/>
    <w:rsid w:val="00D22F59"/>
    <w:rsid w:val="00D253A5"/>
    <w:rsid w:val="00D3106C"/>
    <w:rsid w:val="00D37F2F"/>
    <w:rsid w:val="00D5023C"/>
    <w:rsid w:val="00D508E5"/>
    <w:rsid w:val="00DB7BB6"/>
    <w:rsid w:val="00DE798D"/>
    <w:rsid w:val="00DF0641"/>
    <w:rsid w:val="00E05BA6"/>
    <w:rsid w:val="00E06EB7"/>
    <w:rsid w:val="00E1054B"/>
    <w:rsid w:val="00E1222D"/>
    <w:rsid w:val="00E12D48"/>
    <w:rsid w:val="00E3049A"/>
    <w:rsid w:val="00E377F5"/>
    <w:rsid w:val="00E5554F"/>
    <w:rsid w:val="00E558BC"/>
    <w:rsid w:val="00E56B05"/>
    <w:rsid w:val="00E71C60"/>
    <w:rsid w:val="00E71CCF"/>
    <w:rsid w:val="00E81C1C"/>
    <w:rsid w:val="00E92332"/>
    <w:rsid w:val="00EB0E23"/>
    <w:rsid w:val="00EE4935"/>
    <w:rsid w:val="00EF23E1"/>
    <w:rsid w:val="00F20A0A"/>
    <w:rsid w:val="00F31C0A"/>
    <w:rsid w:val="00F3546B"/>
    <w:rsid w:val="00F50B36"/>
    <w:rsid w:val="00FB4A2D"/>
    <w:rsid w:val="00FC139D"/>
    <w:rsid w:val="00FD40A0"/>
    <w:rsid w:val="00FD6A17"/>
    <w:rsid w:val="00FF269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D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1D40"/>
    <w:rPr>
      <w:rFonts w:ascii="Segoe UI" w:hAnsi="Segoe UI" w:cs="Segoe UI"/>
      <w:sz w:val="18"/>
      <w:szCs w:val="18"/>
    </w:rPr>
  </w:style>
  <w:style w:type="character" w:styleId="Lienhypertexte">
    <w:name w:val="Hyperlink"/>
    <w:basedOn w:val="Policepardfaut"/>
    <w:uiPriority w:val="99"/>
    <w:unhideWhenUsed/>
    <w:rsid w:val="00AA0AC3"/>
    <w:rPr>
      <w:color w:val="0563C1" w:themeColor="hyperlink"/>
      <w:u w:val="single"/>
    </w:rPr>
  </w:style>
  <w:style w:type="character" w:styleId="Lienhypertextesuivivisit">
    <w:name w:val="FollowedHyperlink"/>
    <w:basedOn w:val="Policepardfaut"/>
    <w:uiPriority w:val="99"/>
    <w:semiHidden/>
    <w:unhideWhenUsed/>
    <w:rsid w:val="00AA0AC3"/>
    <w:rPr>
      <w:color w:val="954F72" w:themeColor="followedHyperlink"/>
      <w:u w:val="single"/>
    </w:rPr>
  </w:style>
  <w:style w:type="paragraph" w:styleId="Paragraphedeliste">
    <w:name w:val="List Paragraph"/>
    <w:basedOn w:val="Normal"/>
    <w:uiPriority w:val="34"/>
    <w:qFormat/>
    <w:rsid w:val="00316AE9"/>
    <w:pPr>
      <w:ind w:left="720"/>
      <w:contextualSpacing/>
    </w:pPr>
  </w:style>
  <w:style w:type="paragraph" w:styleId="En-tte">
    <w:name w:val="header"/>
    <w:basedOn w:val="Normal"/>
    <w:link w:val="En-tteCar"/>
    <w:uiPriority w:val="99"/>
    <w:unhideWhenUsed/>
    <w:rsid w:val="007A2008"/>
    <w:pPr>
      <w:tabs>
        <w:tab w:val="center" w:pos="4703"/>
        <w:tab w:val="right" w:pos="9406"/>
      </w:tabs>
      <w:spacing w:after="0" w:line="240" w:lineRule="auto"/>
    </w:pPr>
  </w:style>
  <w:style w:type="character" w:customStyle="1" w:styleId="En-tteCar">
    <w:name w:val="En-tête Car"/>
    <w:basedOn w:val="Policepardfaut"/>
    <w:link w:val="En-tte"/>
    <w:uiPriority w:val="99"/>
    <w:rsid w:val="007A2008"/>
  </w:style>
  <w:style w:type="paragraph" w:styleId="Pieddepage">
    <w:name w:val="footer"/>
    <w:basedOn w:val="Normal"/>
    <w:link w:val="PieddepageCar"/>
    <w:uiPriority w:val="99"/>
    <w:unhideWhenUsed/>
    <w:rsid w:val="007A200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A2008"/>
  </w:style>
  <w:style w:type="paragraph" w:styleId="Notedebasdepage">
    <w:name w:val="footnote text"/>
    <w:basedOn w:val="Normal"/>
    <w:link w:val="NotedebasdepageCar"/>
    <w:uiPriority w:val="99"/>
    <w:semiHidden/>
    <w:unhideWhenUsed/>
    <w:rsid w:val="004866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66F6"/>
    <w:rPr>
      <w:sz w:val="20"/>
      <w:szCs w:val="20"/>
    </w:rPr>
  </w:style>
  <w:style w:type="character" w:styleId="Appelnotedebasdep">
    <w:name w:val="footnote reference"/>
    <w:basedOn w:val="Policepardfaut"/>
    <w:uiPriority w:val="99"/>
    <w:semiHidden/>
    <w:unhideWhenUsed/>
    <w:rsid w:val="004866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D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1D40"/>
    <w:rPr>
      <w:rFonts w:ascii="Segoe UI" w:hAnsi="Segoe UI" w:cs="Segoe UI"/>
      <w:sz w:val="18"/>
      <w:szCs w:val="18"/>
    </w:rPr>
  </w:style>
  <w:style w:type="character" w:styleId="Lienhypertexte">
    <w:name w:val="Hyperlink"/>
    <w:basedOn w:val="Policepardfaut"/>
    <w:uiPriority w:val="99"/>
    <w:unhideWhenUsed/>
    <w:rsid w:val="00AA0AC3"/>
    <w:rPr>
      <w:color w:val="0563C1" w:themeColor="hyperlink"/>
      <w:u w:val="single"/>
    </w:rPr>
  </w:style>
  <w:style w:type="character" w:styleId="Lienhypertextesuivivisit">
    <w:name w:val="FollowedHyperlink"/>
    <w:basedOn w:val="Policepardfaut"/>
    <w:uiPriority w:val="99"/>
    <w:semiHidden/>
    <w:unhideWhenUsed/>
    <w:rsid w:val="00AA0AC3"/>
    <w:rPr>
      <w:color w:val="954F72" w:themeColor="followedHyperlink"/>
      <w:u w:val="single"/>
    </w:rPr>
  </w:style>
  <w:style w:type="paragraph" w:styleId="Paragraphedeliste">
    <w:name w:val="List Paragraph"/>
    <w:basedOn w:val="Normal"/>
    <w:uiPriority w:val="34"/>
    <w:qFormat/>
    <w:rsid w:val="00316AE9"/>
    <w:pPr>
      <w:ind w:left="720"/>
      <w:contextualSpacing/>
    </w:pPr>
  </w:style>
  <w:style w:type="paragraph" w:styleId="En-tte">
    <w:name w:val="header"/>
    <w:basedOn w:val="Normal"/>
    <w:link w:val="En-tteCar"/>
    <w:uiPriority w:val="99"/>
    <w:unhideWhenUsed/>
    <w:rsid w:val="007A2008"/>
    <w:pPr>
      <w:tabs>
        <w:tab w:val="center" w:pos="4703"/>
        <w:tab w:val="right" w:pos="9406"/>
      </w:tabs>
      <w:spacing w:after="0" w:line="240" w:lineRule="auto"/>
    </w:pPr>
  </w:style>
  <w:style w:type="character" w:customStyle="1" w:styleId="En-tteCar">
    <w:name w:val="En-tête Car"/>
    <w:basedOn w:val="Policepardfaut"/>
    <w:link w:val="En-tte"/>
    <w:uiPriority w:val="99"/>
    <w:rsid w:val="007A2008"/>
  </w:style>
  <w:style w:type="paragraph" w:styleId="Pieddepage">
    <w:name w:val="footer"/>
    <w:basedOn w:val="Normal"/>
    <w:link w:val="PieddepageCar"/>
    <w:uiPriority w:val="99"/>
    <w:unhideWhenUsed/>
    <w:rsid w:val="007A200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A2008"/>
  </w:style>
  <w:style w:type="paragraph" w:styleId="Notedebasdepage">
    <w:name w:val="footnote text"/>
    <w:basedOn w:val="Normal"/>
    <w:link w:val="NotedebasdepageCar"/>
    <w:uiPriority w:val="99"/>
    <w:semiHidden/>
    <w:unhideWhenUsed/>
    <w:rsid w:val="004866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66F6"/>
    <w:rPr>
      <w:sz w:val="20"/>
      <w:szCs w:val="20"/>
    </w:rPr>
  </w:style>
  <w:style w:type="character" w:styleId="Appelnotedebasdep">
    <w:name w:val="footnote reference"/>
    <w:basedOn w:val="Policepardfaut"/>
    <w:uiPriority w:val="99"/>
    <w:semiHidden/>
    <w:unhideWhenUsed/>
    <w:rsid w:val="004866F6"/>
    <w:rPr>
      <w:vertAlign w:val="superscript"/>
    </w:rPr>
  </w:style>
</w:styles>
</file>

<file path=word/webSettings.xml><?xml version="1.0" encoding="utf-8"?>
<w:webSettings xmlns:r="http://schemas.openxmlformats.org/officeDocument/2006/relationships" xmlns:w="http://schemas.openxmlformats.org/wordprocessingml/2006/main">
  <w:divs>
    <w:div w:id="1347444662">
      <w:bodyDiv w:val="1"/>
      <w:marLeft w:val="0"/>
      <w:marRight w:val="0"/>
      <w:marTop w:val="0"/>
      <w:marBottom w:val="0"/>
      <w:divBdr>
        <w:top w:val="none" w:sz="0" w:space="0" w:color="auto"/>
        <w:left w:val="none" w:sz="0" w:space="0" w:color="auto"/>
        <w:bottom w:val="none" w:sz="0" w:space="0" w:color="auto"/>
        <w:right w:val="none" w:sz="0" w:space="0" w:color="auto"/>
      </w:divBdr>
      <w:divsChild>
        <w:div w:id="1519465314">
          <w:marLeft w:val="0"/>
          <w:marRight w:val="0"/>
          <w:marTop w:val="0"/>
          <w:marBottom w:val="0"/>
          <w:divBdr>
            <w:top w:val="none" w:sz="0" w:space="0" w:color="auto"/>
            <w:left w:val="none" w:sz="0" w:space="0" w:color="auto"/>
            <w:bottom w:val="none" w:sz="0" w:space="0" w:color="auto"/>
            <w:right w:val="none" w:sz="0" w:space="0" w:color="auto"/>
          </w:divBdr>
          <w:divsChild>
            <w:div w:id="1642953782">
              <w:marLeft w:val="0"/>
              <w:marRight w:val="0"/>
              <w:marTop w:val="0"/>
              <w:marBottom w:val="0"/>
              <w:divBdr>
                <w:top w:val="none" w:sz="0" w:space="0" w:color="auto"/>
                <w:left w:val="none" w:sz="0" w:space="0" w:color="auto"/>
                <w:bottom w:val="none" w:sz="0" w:space="0" w:color="auto"/>
                <w:right w:val="none" w:sz="0" w:space="0" w:color="auto"/>
              </w:divBdr>
              <w:divsChild>
                <w:div w:id="1251353672">
                  <w:marLeft w:val="0"/>
                  <w:marRight w:val="0"/>
                  <w:marTop w:val="0"/>
                  <w:marBottom w:val="0"/>
                  <w:divBdr>
                    <w:top w:val="none" w:sz="0" w:space="0" w:color="auto"/>
                    <w:left w:val="none" w:sz="0" w:space="0" w:color="auto"/>
                    <w:bottom w:val="none" w:sz="0" w:space="0" w:color="auto"/>
                    <w:right w:val="none" w:sz="0" w:space="0" w:color="auto"/>
                  </w:divBdr>
                  <w:divsChild>
                    <w:div w:id="2106490253">
                      <w:marLeft w:val="0"/>
                      <w:marRight w:val="0"/>
                      <w:marTop w:val="0"/>
                      <w:marBottom w:val="0"/>
                      <w:divBdr>
                        <w:top w:val="none" w:sz="0" w:space="0" w:color="auto"/>
                        <w:left w:val="none" w:sz="0" w:space="0" w:color="auto"/>
                        <w:bottom w:val="none" w:sz="0" w:space="0" w:color="auto"/>
                        <w:right w:val="none" w:sz="0" w:space="0" w:color="auto"/>
                      </w:divBdr>
                      <w:divsChild>
                        <w:div w:id="547492261">
                          <w:marLeft w:val="0"/>
                          <w:marRight w:val="0"/>
                          <w:marTop w:val="0"/>
                          <w:marBottom w:val="0"/>
                          <w:divBdr>
                            <w:top w:val="none" w:sz="0" w:space="0" w:color="auto"/>
                            <w:left w:val="none" w:sz="0" w:space="0" w:color="auto"/>
                            <w:bottom w:val="none" w:sz="0" w:space="0" w:color="auto"/>
                            <w:right w:val="none" w:sz="0" w:space="0" w:color="auto"/>
                          </w:divBdr>
                          <w:divsChild>
                            <w:div w:id="17310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28E4-3579-4B50-B87B-0B94A19C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3247</Words>
  <Characters>17864</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Bengio</dc:creator>
  <cp:lastModifiedBy>Valentine LAMBERCY</cp:lastModifiedBy>
  <cp:revision>2</cp:revision>
  <cp:lastPrinted>2016-03-11T13:37:00Z</cp:lastPrinted>
  <dcterms:created xsi:type="dcterms:W3CDTF">2016-03-14T17:10:00Z</dcterms:created>
  <dcterms:modified xsi:type="dcterms:W3CDTF">2016-03-14T17:10:00Z</dcterms:modified>
</cp:coreProperties>
</file>